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BE44"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Privacy Policy</w:t>
      </w:r>
    </w:p>
    <w:p w14:paraId="50F6FBA3"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Last updated: September 12, 2021</w:t>
      </w:r>
    </w:p>
    <w:p w14:paraId="2E207A40"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This Privacy Policy describes Our policies and procedures on the collection, use and disclosure of Your information when You use the Service and tells You about Your privacy rights and how the law protects You.</w:t>
      </w:r>
    </w:p>
    <w:p w14:paraId="2EFEC184"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We use Your Personal data to provide and improve the Service. By using the Service,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agree to the collection and use of information in accordance with this Privacy Policy.</w:t>
      </w:r>
    </w:p>
    <w:p w14:paraId="7E52BDBD"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Interpretation and Definitions</w:t>
      </w:r>
    </w:p>
    <w:p w14:paraId="4746053A"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Interpretation</w:t>
      </w:r>
    </w:p>
    <w:p w14:paraId="64436ECA"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words of which the initial letter is capitalized have meanings defined under the following conditions. The following definitions shall have the same meaning regardless of whether they appear in singular or in plural.</w:t>
      </w:r>
    </w:p>
    <w:p w14:paraId="09FE2ABB"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Definitions</w:t>
      </w:r>
    </w:p>
    <w:p w14:paraId="76B9F842"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For the purposes of this Privacy Policy:</w:t>
      </w:r>
    </w:p>
    <w:p w14:paraId="5776023F"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Account</w:t>
      </w:r>
      <w:r w:rsidRPr="00164FBA">
        <w:rPr>
          <w:rFonts w:ascii="Helvetica" w:eastAsia="Times New Roman" w:hAnsi="Helvetica" w:cs="Helvetica"/>
          <w:color w:val="464855"/>
          <w:kern w:val="0"/>
          <w:sz w:val="24"/>
          <w:szCs w:val="24"/>
          <w14:ligatures w14:val="none"/>
        </w:rPr>
        <w:t> means a unique account created for You to access our Service or parts of our Service.</w:t>
      </w:r>
    </w:p>
    <w:p w14:paraId="654117E8"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Business</w:t>
      </w:r>
      <w:r w:rsidRPr="00164FBA">
        <w:rPr>
          <w:rFonts w:ascii="Helvetica" w:eastAsia="Times New Roman" w:hAnsi="Helvetica" w:cs="Helvetica"/>
          <w:color w:val="464855"/>
          <w:kern w:val="0"/>
          <w:sz w:val="24"/>
          <w:szCs w:val="24"/>
          <w14:ligatures w14:val="none"/>
        </w:rPr>
        <w:t>,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14:paraId="0D3F0423"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Consumer</w:t>
      </w:r>
      <w:r w:rsidRPr="00164FBA">
        <w:rPr>
          <w:rFonts w:ascii="Helvetica" w:eastAsia="Times New Roman" w:hAnsi="Helvetica" w:cs="Helvetica"/>
          <w:color w:val="464855"/>
          <w:kern w:val="0"/>
          <w:sz w:val="24"/>
          <w:szCs w:val="24"/>
          <w14:ligatures w14:val="none"/>
        </w:rPr>
        <w:t xml:space="preserve">, for the purpose of the CCPA (California Consumer Privacy Act), means a natural person who is a California resident. A resident, as defined in the law, includes (1) every individual who is in the USA </w:t>
      </w:r>
      <w:proofErr w:type="gramStart"/>
      <w:r w:rsidRPr="00164FBA">
        <w:rPr>
          <w:rFonts w:ascii="Helvetica" w:eastAsia="Times New Roman" w:hAnsi="Helvetica" w:cs="Helvetica"/>
          <w:color w:val="464855"/>
          <w:kern w:val="0"/>
          <w:sz w:val="24"/>
          <w:szCs w:val="24"/>
          <w14:ligatures w14:val="none"/>
        </w:rPr>
        <w:t>for</w:t>
      </w:r>
      <w:proofErr w:type="gramEnd"/>
      <w:r w:rsidRPr="00164FBA">
        <w:rPr>
          <w:rFonts w:ascii="Helvetica" w:eastAsia="Times New Roman" w:hAnsi="Helvetica" w:cs="Helvetica"/>
          <w:color w:val="464855"/>
          <w:kern w:val="0"/>
          <w:sz w:val="24"/>
          <w:szCs w:val="24"/>
          <w14:ligatures w14:val="none"/>
        </w:rPr>
        <w:t xml:space="preserve"> other than a temporary or transitory purpose, and (2) every individual who is domiciled in the USA who is outside the USA for a temporary or transitory purpose.</w:t>
      </w:r>
    </w:p>
    <w:p w14:paraId="458E78EC"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Cookies</w:t>
      </w:r>
      <w:r w:rsidRPr="00164FBA">
        <w:rPr>
          <w:rFonts w:ascii="Helvetica" w:eastAsia="Times New Roman" w:hAnsi="Helvetica" w:cs="Helvetica"/>
          <w:color w:val="464855"/>
          <w:kern w:val="0"/>
          <w:sz w:val="24"/>
          <w:szCs w:val="24"/>
          <w14:ligatures w14:val="none"/>
        </w:rPr>
        <w:t> are small files that are placed on Your computer, mobile device or any other device by a website, containing the details of Your browsing history on that website among its many uses.</w:t>
      </w:r>
    </w:p>
    <w:p w14:paraId="05C1D725"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Company</w:t>
      </w:r>
      <w:r w:rsidRPr="00164FBA">
        <w:rPr>
          <w:rFonts w:ascii="Helvetica" w:eastAsia="Times New Roman" w:hAnsi="Helvetica" w:cs="Helvetica"/>
          <w:color w:val="464855"/>
          <w:kern w:val="0"/>
          <w:sz w:val="24"/>
          <w:szCs w:val="24"/>
          <w14:ligatures w14:val="none"/>
        </w:rPr>
        <w:t> (referred to as either "the Company", "We", "Us" or "Our" in this Agreement) refers to PrivacyPolicies.com website.</w:t>
      </w:r>
    </w:p>
    <w:p w14:paraId="78675F02"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proofErr w:type="gramStart"/>
      <w:r w:rsidRPr="00164FBA">
        <w:rPr>
          <w:rFonts w:ascii="Helvetica" w:eastAsia="Times New Roman" w:hAnsi="Helvetica" w:cs="Helvetica"/>
          <w:color w:val="464855"/>
          <w:kern w:val="0"/>
          <w:sz w:val="24"/>
          <w:szCs w:val="24"/>
          <w14:ligatures w14:val="none"/>
        </w:rPr>
        <w:lastRenderedPageBreak/>
        <w:t>For the purpose of</w:t>
      </w:r>
      <w:proofErr w:type="gramEnd"/>
      <w:r w:rsidRPr="00164FBA">
        <w:rPr>
          <w:rFonts w:ascii="Helvetica" w:eastAsia="Times New Roman" w:hAnsi="Helvetica" w:cs="Helvetica"/>
          <w:color w:val="464855"/>
          <w:kern w:val="0"/>
          <w:sz w:val="24"/>
          <w:szCs w:val="24"/>
          <w14:ligatures w14:val="none"/>
        </w:rPr>
        <w:t xml:space="preserve"> the GDPR, the Company is the Data Controller.</w:t>
      </w:r>
    </w:p>
    <w:p w14:paraId="30B4D540"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Country</w:t>
      </w:r>
      <w:r w:rsidRPr="00164FBA">
        <w:rPr>
          <w:rFonts w:ascii="Helvetica" w:eastAsia="Times New Roman" w:hAnsi="Helvetica" w:cs="Helvetica"/>
          <w:color w:val="464855"/>
          <w:kern w:val="0"/>
          <w:sz w:val="24"/>
          <w:szCs w:val="24"/>
          <w14:ligatures w14:val="none"/>
        </w:rPr>
        <w:t> refers to: Romania</w:t>
      </w:r>
    </w:p>
    <w:p w14:paraId="2465C61A"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Data Controller</w:t>
      </w:r>
      <w:r w:rsidRPr="00164FBA">
        <w:rPr>
          <w:rFonts w:ascii="Helvetica" w:eastAsia="Times New Roman" w:hAnsi="Helvetica" w:cs="Helvetica"/>
          <w:color w:val="464855"/>
          <w:kern w:val="0"/>
          <w:sz w:val="24"/>
          <w:szCs w:val="24"/>
          <w14:ligatures w14:val="none"/>
        </w:rPr>
        <w:t>, for the purposes of the GDPR (General Data Protection Regulation), refers to the Company as the legal person which alone or jointly with others determines the purposes and means of the processing of Personal Data.</w:t>
      </w:r>
    </w:p>
    <w:p w14:paraId="6F6DA2B8"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Device</w:t>
      </w:r>
      <w:r w:rsidRPr="00164FBA">
        <w:rPr>
          <w:rFonts w:ascii="Helvetica" w:eastAsia="Times New Roman" w:hAnsi="Helvetica" w:cs="Helvetica"/>
          <w:color w:val="464855"/>
          <w:kern w:val="0"/>
          <w:sz w:val="24"/>
          <w:szCs w:val="24"/>
          <w14:ligatures w14:val="none"/>
        </w:rPr>
        <w:t> means any device that can access the Service such as a computer, a cellphone or a digital tablet.</w:t>
      </w:r>
    </w:p>
    <w:p w14:paraId="5C084D6D"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Do Not Track</w:t>
      </w:r>
      <w:r w:rsidRPr="00164FBA">
        <w:rPr>
          <w:rFonts w:ascii="Helvetica" w:eastAsia="Times New Roman" w:hAnsi="Helvetica" w:cs="Helvetica"/>
          <w:color w:val="464855"/>
          <w:kern w:val="0"/>
          <w:sz w:val="24"/>
          <w:szCs w:val="24"/>
          <w14:ligatures w14:val="none"/>
        </w:rPr>
        <w:t>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14:paraId="458F2DAF"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Facebook Fan Page</w:t>
      </w:r>
      <w:r w:rsidRPr="00164FBA">
        <w:rPr>
          <w:rFonts w:ascii="Helvetica" w:eastAsia="Times New Roman" w:hAnsi="Helvetica" w:cs="Helvetica"/>
          <w:color w:val="464855"/>
          <w:kern w:val="0"/>
          <w:sz w:val="24"/>
          <w:szCs w:val="24"/>
          <w14:ligatures w14:val="none"/>
        </w:rPr>
        <w:t xml:space="preserve"> is a public profile named </w:t>
      </w:r>
      <w:proofErr w:type="spellStart"/>
      <w:r w:rsidRPr="00164FBA">
        <w:rPr>
          <w:rFonts w:ascii="Helvetica" w:eastAsia="Times New Roman" w:hAnsi="Helvetica" w:cs="Helvetica"/>
          <w:color w:val="464855"/>
          <w:kern w:val="0"/>
          <w:sz w:val="24"/>
          <w:szCs w:val="24"/>
          <w14:ligatures w14:val="none"/>
        </w:rPr>
        <w:t>PrivacyPolicies</w:t>
      </w:r>
      <w:proofErr w:type="spellEnd"/>
      <w:r w:rsidRPr="00164FBA">
        <w:rPr>
          <w:rFonts w:ascii="Helvetica" w:eastAsia="Times New Roman" w:hAnsi="Helvetica" w:cs="Helvetica"/>
          <w:color w:val="464855"/>
          <w:kern w:val="0"/>
          <w:sz w:val="24"/>
          <w:szCs w:val="24"/>
          <w14:ligatures w14:val="none"/>
        </w:rPr>
        <w:t xml:space="preserve"> Facebook Fan Page specifically created by the Company on the Facebook social network, accessible from </w:t>
      </w:r>
      <w:hyperlink r:id="rId5" w:tgtFrame="_blank" w:history="1">
        <w:r w:rsidRPr="00164FBA">
          <w:rPr>
            <w:rFonts w:ascii="Helvetica" w:eastAsia="Times New Roman" w:hAnsi="Helvetica" w:cs="Helvetica"/>
            <w:color w:val="008461"/>
            <w:kern w:val="0"/>
            <w:sz w:val="24"/>
            <w:szCs w:val="24"/>
            <w14:ligatures w14:val="none"/>
          </w:rPr>
          <w:t>https://www.facebook.com/PrivacyPoliciescom-1641117666139253/</w:t>
        </w:r>
      </w:hyperlink>
    </w:p>
    <w:p w14:paraId="20D8594F"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Personal Data</w:t>
      </w:r>
      <w:r w:rsidRPr="00164FBA">
        <w:rPr>
          <w:rFonts w:ascii="Helvetica" w:eastAsia="Times New Roman" w:hAnsi="Helvetica" w:cs="Helvetica"/>
          <w:color w:val="464855"/>
          <w:kern w:val="0"/>
          <w:sz w:val="24"/>
          <w:szCs w:val="24"/>
          <w14:ligatures w14:val="none"/>
        </w:rPr>
        <w:t> is any information that relates to an identified or identifiable individual.</w:t>
      </w:r>
    </w:p>
    <w:p w14:paraId="26E6F129"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For the purposes for GDPR, Personal Data means any information relating to You such as a name, an identification number, location data, online identifier or to one or more factors specific to the physical, physiological, genetic, mental, economic, cultural or social identity.</w:t>
      </w:r>
    </w:p>
    <w:p w14:paraId="04BE73FC"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For the purposes of the CCPA, Personal Data means any information that identifies, relates to, describes or is capable of being associated with, or could reasonably be linked, directly or indirectly, with You.</w:t>
      </w:r>
    </w:p>
    <w:p w14:paraId="197445F8"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Sale</w:t>
      </w:r>
      <w:r w:rsidRPr="00164FBA">
        <w:rPr>
          <w:rFonts w:ascii="Helvetica" w:eastAsia="Times New Roman" w:hAnsi="Helvetica" w:cs="Helvetica"/>
          <w:color w:val="464855"/>
          <w:kern w:val="0"/>
          <w:sz w:val="24"/>
          <w:szCs w:val="24"/>
          <w14:ligatures w14:val="none"/>
        </w:rPr>
        <w:t>,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14:paraId="1CACF025"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Service</w:t>
      </w:r>
      <w:r w:rsidRPr="00164FBA">
        <w:rPr>
          <w:rFonts w:ascii="Helvetica" w:eastAsia="Times New Roman" w:hAnsi="Helvetica" w:cs="Helvetica"/>
          <w:color w:val="464855"/>
          <w:kern w:val="0"/>
          <w:sz w:val="24"/>
          <w:szCs w:val="24"/>
          <w14:ligatures w14:val="none"/>
        </w:rPr>
        <w:t> refers to the Website.</w:t>
      </w:r>
    </w:p>
    <w:p w14:paraId="318585FF"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Service Provider</w:t>
      </w:r>
      <w:r w:rsidRPr="00164FBA">
        <w:rPr>
          <w:rFonts w:ascii="Helvetica" w:eastAsia="Times New Roman" w:hAnsi="Helvetica" w:cs="Helvetica"/>
          <w:color w:val="464855"/>
          <w:kern w:val="0"/>
          <w:sz w:val="24"/>
          <w:szCs w:val="24"/>
          <w14:ligatures w14:val="none"/>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w:t>
      </w:r>
      <w:proofErr w:type="gramStart"/>
      <w:r w:rsidRPr="00164FBA">
        <w:rPr>
          <w:rFonts w:ascii="Helvetica" w:eastAsia="Times New Roman" w:hAnsi="Helvetica" w:cs="Helvetica"/>
          <w:color w:val="464855"/>
          <w:kern w:val="0"/>
          <w:sz w:val="24"/>
          <w:szCs w:val="24"/>
          <w14:ligatures w14:val="none"/>
        </w:rPr>
        <w:t>For the purpose of</w:t>
      </w:r>
      <w:proofErr w:type="gramEnd"/>
      <w:r w:rsidRPr="00164FBA">
        <w:rPr>
          <w:rFonts w:ascii="Helvetica" w:eastAsia="Times New Roman" w:hAnsi="Helvetica" w:cs="Helvetica"/>
          <w:color w:val="464855"/>
          <w:kern w:val="0"/>
          <w:sz w:val="24"/>
          <w:szCs w:val="24"/>
          <w14:ligatures w14:val="none"/>
        </w:rPr>
        <w:t xml:space="preserve"> the GDPR, Service Providers are considered Data Processors.</w:t>
      </w:r>
    </w:p>
    <w:p w14:paraId="6A725735"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Usage Data</w:t>
      </w:r>
      <w:r w:rsidRPr="00164FBA">
        <w:rPr>
          <w:rFonts w:ascii="Helvetica" w:eastAsia="Times New Roman" w:hAnsi="Helvetica" w:cs="Helvetica"/>
          <w:color w:val="464855"/>
          <w:kern w:val="0"/>
          <w:sz w:val="24"/>
          <w:szCs w:val="24"/>
          <w14:ligatures w14:val="none"/>
        </w:rPr>
        <w:t xml:space="preserve"> refers to data collected automatically, either generated </w:t>
      </w:r>
      <w:proofErr w:type="gramStart"/>
      <w:r w:rsidRPr="00164FBA">
        <w:rPr>
          <w:rFonts w:ascii="Helvetica" w:eastAsia="Times New Roman" w:hAnsi="Helvetica" w:cs="Helvetica"/>
          <w:color w:val="464855"/>
          <w:kern w:val="0"/>
          <w:sz w:val="24"/>
          <w:szCs w:val="24"/>
          <w14:ligatures w14:val="none"/>
        </w:rPr>
        <w:t>by the use of</w:t>
      </w:r>
      <w:proofErr w:type="gramEnd"/>
      <w:r w:rsidRPr="00164FBA">
        <w:rPr>
          <w:rFonts w:ascii="Helvetica" w:eastAsia="Times New Roman" w:hAnsi="Helvetica" w:cs="Helvetica"/>
          <w:color w:val="464855"/>
          <w:kern w:val="0"/>
          <w:sz w:val="24"/>
          <w:szCs w:val="24"/>
          <w14:ligatures w14:val="none"/>
        </w:rPr>
        <w:t xml:space="preserve"> the Service or from the Service infrastructure itself (for example, the duration of a page visit).</w:t>
      </w:r>
    </w:p>
    <w:p w14:paraId="3F8888B6"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Website</w:t>
      </w:r>
      <w:r w:rsidRPr="00164FBA">
        <w:rPr>
          <w:rFonts w:ascii="Helvetica" w:eastAsia="Times New Roman" w:hAnsi="Helvetica" w:cs="Helvetica"/>
          <w:color w:val="464855"/>
          <w:kern w:val="0"/>
          <w:sz w:val="24"/>
          <w:szCs w:val="24"/>
          <w14:ligatures w14:val="none"/>
        </w:rPr>
        <w:t> refers to PrivacyPolicies.com, accessible from </w:t>
      </w:r>
      <w:hyperlink r:id="rId6" w:tgtFrame="_blank" w:history="1">
        <w:r w:rsidRPr="00164FBA">
          <w:rPr>
            <w:rFonts w:ascii="Helvetica" w:eastAsia="Times New Roman" w:hAnsi="Helvetica" w:cs="Helvetica"/>
            <w:color w:val="008461"/>
            <w:kern w:val="0"/>
            <w:sz w:val="24"/>
            <w:szCs w:val="24"/>
            <w14:ligatures w14:val="none"/>
          </w:rPr>
          <w:t>https://www.privacypolicies.com</w:t>
        </w:r>
      </w:hyperlink>
    </w:p>
    <w:p w14:paraId="73F17CA4" w14:textId="77777777" w:rsidR="00164FBA" w:rsidRPr="00164FBA" w:rsidRDefault="00164FBA" w:rsidP="00164FBA">
      <w:pPr>
        <w:numPr>
          <w:ilvl w:val="0"/>
          <w:numId w:val="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lastRenderedPageBreak/>
        <w:t>You</w:t>
      </w:r>
      <w:r w:rsidRPr="00164FBA">
        <w:rPr>
          <w:rFonts w:ascii="Helvetica" w:eastAsia="Times New Roman" w:hAnsi="Helvetica" w:cs="Helvetica"/>
          <w:color w:val="464855"/>
          <w:kern w:val="0"/>
          <w:sz w:val="24"/>
          <w:szCs w:val="24"/>
          <w14:ligatures w14:val="none"/>
        </w:rPr>
        <w:t> </w:t>
      </w:r>
      <w:proofErr w:type="gramStart"/>
      <w:r w:rsidRPr="00164FBA">
        <w:rPr>
          <w:rFonts w:ascii="Helvetica" w:eastAsia="Times New Roman" w:hAnsi="Helvetica" w:cs="Helvetica"/>
          <w:color w:val="464855"/>
          <w:kern w:val="0"/>
          <w:sz w:val="24"/>
          <w:szCs w:val="24"/>
          <w14:ligatures w14:val="none"/>
        </w:rPr>
        <w:t>means</w:t>
      </w:r>
      <w:proofErr w:type="gramEnd"/>
      <w:r w:rsidRPr="00164FBA">
        <w:rPr>
          <w:rFonts w:ascii="Helvetica" w:eastAsia="Times New Roman" w:hAnsi="Helvetica" w:cs="Helvetica"/>
          <w:color w:val="464855"/>
          <w:kern w:val="0"/>
          <w:sz w:val="24"/>
          <w:szCs w:val="24"/>
          <w14:ligatures w14:val="none"/>
        </w:rPr>
        <w:t xml:space="preserve"> the individual accessing or using the Service, or the company, or other legal entity on behalf of which such individual is accessing or using the Service, as applicable.</w:t>
      </w:r>
    </w:p>
    <w:p w14:paraId="12478735"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Under GDPR (General Data Protection Regulation), You can be referred to as the Data Subject or as the User as you are the individual using the Service.</w:t>
      </w:r>
    </w:p>
    <w:p w14:paraId="5D1AB7D2"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Collecting and Using Your Personal Data</w:t>
      </w:r>
    </w:p>
    <w:p w14:paraId="650ADCA3"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Types of Data Collected</w:t>
      </w:r>
    </w:p>
    <w:p w14:paraId="6CBF41E3" w14:textId="77777777" w:rsidR="00164FBA" w:rsidRPr="00164FBA" w:rsidRDefault="00164FBA" w:rsidP="00164FBA">
      <w:pPr>
        <w:shd w:val="clear" w:color="auto" w:fill="FFFFFF"/>
        <w:spacing w:before="100" w:beforeAutospacing="1" w:after="100" w:afterAutospacing="1" w:line="240" w:lineRule="auto"/>
        <w:outlineLvl w:val="2"/>
        <w:rPr>
          <w:rFonts w:ascii="Helvetica" w:eastAsia="Times New Roman" w:hAnsi="Helvetica" w:cs="Helvetica"/>
          <w:b/>
          <w:bCs/>
          <w:color w:val="464855"/>
          <w:kern w:val="0"/>
          <w:sz w:val="27"/>
          <w:szCs w:val="27"/>
          <w14:ligatures w14:val="none"/>
        </w:rPr>
      </w:pPr>
      <w:r w:rsidRPr="00164FBA">
        <w:rPr>
          <w:rFonts w:ascii="Helvetica" w:eastAsia="Times New Roman" w:hAnsi="Helvetica" w:cs="Helvetica"/>
          <w:b/>
          <w:bCs/>
          <w:color w:val="464855"/>
          <w:kern w:val="0"/>
          <w:sz w:val="27"/>
          <w:szCs w:val="27"/>
          <w14:ligatures w14:val="none"/>
        </w:rPr>
        <w:t>Personal Data</w:t>
      </w:r>
    </w:p>
    <w:p w14:paraId="004F9828"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While using Our Service,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may ask You to provide Us with certain personally identifiable information that can be used to contact or identify You. Personally identifiable information may include, but is not limited to:</w:t>
      </w:r>
    </w:p>
    <w:p w14:paraId="088CDF39" w14:textId="77777777" w:rsidR="00164FBA" w:rsidRPr="00164FBA" w:rsidRDefault="00164FBA" w:rsidP="00164FBA">
      <w:pPr>
        <w:numPr>
          <w:ilvl w:val="0"/>
          <w:numId w:val="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Email address</w:t>
      </w:r>
    </w:p>
    <w:p w14:paraId="1F5C3306" w14:textId="77777777" w:rsidR="00164FBA" w:rsidRPr="00164FBA" w:rsidRDefault="00164FBA" w:rsidP="00164FBA">
      <w:pPr>
        <w:numPr>
          <w:ilvl w:val="0"/>
          <w:numId w:val="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First name and last name</w:t>
      </w:r>
    </w:p>
    <w:p w14:paraId="2F1E4091" w14:textId="77777777" w:rsidR="00164FBA" w:rsidRPr="00164FBA" w:rsidRDefault="00164FBA" w:rsidP="00164FBA">
      <w:pPr>
        <w:numPr>
          <w:ilvl w:val="0"/>
          <w:numId w:val="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Phone number</w:t>
      </w:r>
    </w:p>
    <w:p w14:paraId="369FCBA3" w14:textId="77777777" w:rsidR="00164FBA" w:rsidRPr="00164FBA" w:rsidRDefault="00164FBA" w:rsidP="00164FBA">
      <w:pPr>
        <w:numPr>
          <w:ilvl w:val="0"/>
          <w:numId w:val="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Address, State, Province, ZIP/Postal code, City</w:t>
      </w:r>
    </w:p>
    <w:p w14:paraId="2B53FCF4" w14:textId="77777777" w:rsidR="00164FBA" w:rsidRPr="00164FBA" w:rsidRDefault="00164FBA" w:rsidP="00164FBA">
      <w:pPr>
        <w:numPr>
          <w:ilvl w:val="0"/>
          <w:numId w:val="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Usage Data</w:t>
      </w:r>
    </w:p>
    <w:p w14:paraId="501BD86F" w14:textId="77777777" w:rsidR="00164FBA" w:rsidRPr="00164FBA" w:rsidRDefault="00164FBA" w:rsidP="00164FBA">
      <w:pPr>
        <w:shd w:val="clear" w:color="auto" w:fill="FFFFFF"/>
        <w:spacing w:before="100" w:beforeAutospacing="1" w:after="100" w:afterAutospacing="1" w:line="240" w:lineRule="auto"/>
        <w:outlineLvl w:val="2"/>
        <w:rPr>
          <w:rFonts w:ascii="Helvetica" w:eastAsia="Times New Roman" w:hAnsi="Helvetica" w:cs="Helvetica"/>
          <w:b/>
          <w:bCs/>
          <w:color w:val="464855"/>
          <w:kern w:val="0"/>
          <w:sz w:val="27"/>
          <w:szCs w:val="27"/>
          <w14:ligatures w14:val="none"/>
        </w:rPr>
      </w:pPr>
      <w:r w:rsidRPr="00164FBA">
        <w:rPr>
          <w:rFonts w:ascii="Helvetica" w:eastAsia="Times New Roman" w:hAnsi="Helvetica" w:cs="Helvetica"/>
          <w:b/>
          <w:bCs/>
          <w:color w:val="464855"/>
          <w:kern w:val="0"/>
          <w:sz w:val="27"/>
          <w:szCs w:val="27"/>
          <w14:ligatures w14:val="none"/>
        </w:rPr>
        <w:t>Usage Data</w:t>
      </w:r>
    </w:p>
    <w:p w14:paraId="574AF237"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Usage Data is collected automatically when using the Service.</w:t>
      </w:r>
    </w:p>
    <w:p w14:paraId="713B044A"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002082B3"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When You access the Service by or through a mobile device,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7A42AB38"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may also collect information that Your browser sends whenever You visit our Service or when You access the Service by or through a mobile device.</w:t>
      </w:r>
    </w:p>
    <w:p w14:paraId="6AAF8B43" w14:textId="77777777" w:rsidR="00164FBA" w:rsidRPr="00164FBA" w:rsidRDefault="00164FBA" w:rsidP="00164FBA">
      <w:pPr>
        <w:shd w:val="clear" w:color="auto" w:fill="FFFFFF"/>
        <w:spacing w:before="100" w:beforeAutospacing="1" w:after="100" w:afterAutospacing="1" w:line="240" w:lineRule="auto"/>
        <w:outlineLvl w:val="2"/>
        <w:rPr>
          <w:rFonts w:ascii="Helvetica" w:eastAsia="Times New Roman" w:hAnsi="Helvetica" w:cs="Helvetica"/>
          <w:b/>
          <w:bCs/>
          <w:color w:val="464855"/>
          <w:kern w:val="0"/>
          <w:sz w:val="27"/>
          <w:szCs w:val="27"/>
          <w14:ligatures w14:val="none"/>
        </w:rPr>
      </w:pPr>
      <w:r w:rsidRPr="00164FBA">
        <w:rPr>
          <w:rFonts w:ascii="Helvetica" w:eastAsia="Times New Roman" w:hAnsi="Helvetica" w:cs="Helvetica"/>
          <w:b/>
          <w:bCs/>
          <w:color w:val="464855"/>
          <w:kern w:val="0"/>
          <w:sz w:val="27"/>
          <w:szCs w:val="27"/>
          <w14:ligatures w14:val="none"/>
        </w:rPr>
        <w:t>Tracking Technologies and Cookies</w:t>
      </w:r>
    </w:p>
    <w:p w14:paraId="6B7E8498"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6FB1B3B3" w14:textId="77777777" w:rsidR="00164FBA" w:rsidRPr="00164FBA" w:rsidRDefault="00164FBA" w:rsidP="00164FBA">
      <w:pPr>
        <w:numPr>
          <w:ilvl w:val="0"/>
          <w:numId w:val="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Cookies or Browser Cookies.</w:t>
      </w:r>
      <w:r w:rsidRPr="00164FBA">
        <w:rPr>
          <w:rFonts w:ascii="Helvetica" w:eastAsia="Times New Roman" w:hAnsi="Helvetica" w:cs="Helvetica"/>
          <w:color w:val="464855"/>
          <w:kern w:val="0"/>
          <w:sz w:val="24"/>
          <w:szCs w:val="24"/>
          <w14:ligatures w14:val="none"/>
        </w:rPr>
        <w:t xml:space="preserve"> A cookie is a small file placed on Your Device. You can instruct Your browser to refuse all Cookies or to indicate when a Cookie is being sent. However, if You do not accept Cookies,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may not be able to use some parts of our Service. Unless you have adjusted Your browser setting so that it will refuse Cookies, our Service may use Cookies.</w:t>
      </w:r>
    </w:p>
    <w:p w14:paraId="0F47DD3B" w14:textId="77777777" w:rsidR="00164FBA" w:rsidRPr="00164FBA" w:rsidRDefault="00164FBA" w:rsidP="00164FBA">
      <w:pPr>
        <w:numPr>
          <w:ilvl w:val="0"/>
          <w:numId w:val="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Web Beacons.</w:t>
      </w:r>
      <w:r w:rsidRPr="00164FBA">
        <w:rPr>
          <w:rFonts w:ascii="Helvetica" w:eastAsia="Times New Roman" w:hAnsi="Helvetica" w:cs="Helvetica"/>
          <w:color w:val="464855"/>
          <w:kern w:val="0"/>
          <w:sz w:val="24"/>
          <w:szCs w:val="24"/>
          <w14:ligatures w14:val="none"/>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52FED602"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Cookies can be "Persistent" or "Session" Cookies. Persistent Cookies remain on Your personal computer or mobile device when You go offline, while Session Cookies are deleted as soon as You close Your web browser.</w:t>
      </w:r>
    </w:p>
    <w:p w14:paraId="1564DFB3"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use both Session and Persistent Cookies for the purposes set out below:</w:t>
      </w:r>
    </w:p>
    <w:p w14:paraId="59E688C1" w14:textId="77777777" w:rsidR="00164FBA" w:rsidRPr="00164FBA" w:rsidRDefault="00164FBA" w:rsidP="00164FBA">
      <w:pPr>
        <w:numPr>
          <w:ilvl w:val="0"/>
          <w:numId w:val="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Necessary / Essential Cookies</w:t>
      </w:r>
    </w:p>
    <w:p w14:paraId="7C192CD3"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Type: Session Cookies</w:t>
      </w:r>
    </w:p>
    <w:p w14:paraId="6CD99D40"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Administered by: Us</w:t>
      </w:r>
    </w:p>
    <w:p w14:paraId="7372912A"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0D37EE46" w14:textId="77777777" w:rsidR="00164FBA" w:rsidRPr="00164FBA" w:rsidRDefault="00164FBA" w:rsidP="00164FBA">
      <w:pPr>
        <w:numPr>
          <w:ilvl w:val="0"/>
          <w:numId w:val="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Cookies Policy / Notice Acceptance Cookies</w:t>
      </w:r>
    </w:p>
    <w:p w14:paraId="35BCAA34"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Type: Persistent Cookies</w:t>
      </w:r>
    </w:p>
    <w:p w14:paraId="21DA5E44"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Administered by: Us</w:t>
      </w:r>
    </w:p>
    <w:p w14:paraId="515F1438"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Purpose: These Cookies identify if users have accepted the use of cookies on the Website.</w:t>
      </w:r>
    </w:p>
    <w:p w14:paraId="4797870E" w14:textId="77777777" w:rsidR="00164FBA" w:rsidRPr="00164FBA" w:rsidRDefault="00164FBA" w:rsidP="00164FBA">
      <w:pPr>
        <w:numPr>
          <w:ilvl w:val="0"/>
          <w:numId w:val="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Functionality Cookies</w:t>
      </w:r>
    </w:p>
    <w:p w14:paraId="1B24EE58"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Type: Persistent Cookies</w:t>
      </w:r>
    </w:p>
    <w:p w14:paraId="72D859AB"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Administered by: Us</w:t>
      </w:r>
    </w:p>
    <w:p w14:paraId="70F4DBB2"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7C9D2F20" w14:textId="77777777" w:rsidR="00164FBA" w:rsidRPr="00164FBA" w:rsidRDefault="00164FBA" w:rsidP="00164FBA">
      <w:pPr>
        <w:numPr>
          <w:ilvl w:val="0"/>
          <w:numId w:val="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Tracking and Performance Cookies</w:t>
      </w:r>
    </w:p>
    <w:p w14:paraId="3525DB62"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Type: Persistent Cookies</w:t>
      </w:r>
    </w:p>
    <w:p w14:paraId="085E02B7"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Administered by: </w:t>
      </w:r>
      <w:proofErr w:type="gramStart"/>
      <w:r w:rsidRPr="00164FBA">
        <w:rPr>
          <w:rFonts w:ascii="Helvetica" w:eastAsia="Times New Roman" w:hAnsi="Helvetica" w:cs="Helvetica"/>
          <w:color w:val="464855"/>
          <w:kern w:val="0"/>
          <w:sz w:val="24"/>
          <w:szCs w:val="24"/>
          <w14:ligatures w14:val="none"/>
        </w:rPr>
        <w:t>Third-Parties</w:t>
      </w:r>
      <w:proofErr w:type="gramEnd"/>
    </w:p>
    <w:p w14:paraId="199ADE3B"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14:paraId="654C364D"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For more information about the </w:t>
      </w:r>
      <w:proofErr w:type="gramStart"/>
      <w:r w:rsidRPr="00164FBA">
        <w:rPr>
          <w:rFonts w:ascii="Helvetica" w:eastAsia="Times New Roman" w:hAnsi="Helvetica" w:cs="Helvetica"/>
          <w:color w:val="464855"/>
          <w:kern w:val="0"/>
          <w:sz w:val="24"/>
          <w:szCs w:val="24"/>
          <w14:ligatures w14:val="none"/>
        </w:rPr>
        <w:t>cookies</w:t>
      </w:r>
      <w:proofErr w:type="gramEnd"/>
      <w:r w:rsidRPr="00164FBA">
        <w:rPr>
          <w:rFonts w:ascii="Helvetica" w:eastAsia="Times New Roman" w:hAnsi="Helvetica" w:cs="Helvetica"/>
          <w:color w:val="464855"/>
          <w:kern w:val="0"/>
          <w:sz w:val="24"/>
          <w:szCs w:val="24"/>
          <w14:ligatures w14:val="none"/>
        </w:rPr>
        <w:t xml:space="preserve"> we use and your choices regarding cookies, please visit our Cookies Policy or the Cookies section of our Privacy Policy.</w:t>
      </w:r>
    </w:p>
    <w:p w14:paraId="37CC2301"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Use of Your Personal Data</w:t>
      </w:r>
    </w:p>
    <w:p w14:paraId="2D67C0F2"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Company may use Personal Data for the following purposes:</w:t>
      </w:r>
    </w:p>
    <w:p w14:paraId="0061C6C1" w14:textId="77777777" w:rsidR="00164FBA" w:rsidRPr="00164FBA" w:rsidRDefault="00164FBA" w:rsidP="00164FBA">
      <w:pPr>
        <w:numPr>
          <w:ilvl w:val="0"/>
          <w:numId w:val="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To provide and maintain our Service</w:t>
      </w:r>
      <w:r w:rsidRPr="00164FBA">
        <w:rPr>
          <w:rFonts w:ascii="Helvetica" w:eastAsia="Times New Roman" w:hAnsi="Helvetica" w:cs="Helvetica"/>
          <w:color w:val="464855"/>
          <w:kern w:val="0"/>
          <w:sz w:val="24"/>
          <w:szCs w:val="24"/>
          <w14:ligatures w14:val="none"/>
        </w:rPr>
        <w:t>, including to monitor the usage of our Service.</w:t>
      </w:r>
    </w:p>
    <w:p w14:paraId="42128E7D" w14:textId="77777777" w:rsidR="00164FBA" w:rsidRPr="00164FBA" w:rsidRDefault="00164FBA" w:rsidP="00164FBA">
      <w:pPr>
        <w:numPr>
          <w:ilvl w:val="0"/>
          <w:numId w:val="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To manage Your Account:</w:t>
      </w:r>
      <w:r w:rsidRPr="00164FBA">
        <w:rPr>
          <w:rFonts w:ascii="Helvetica" w:eastAsia="Times New Roman" w:hAnsi="Helvetica" w:cs="Helvetica"/>
          <w:color w:val="464855"/>
          <w:kern w:val="0"/>
          <w:sz w:val="24"/>
          <w:szCs w:val="24"/>
          <w14:ligatures w14:val="none"/>
        </w:rPr>
        <w:t> to manage Your registration as a user of the Service. The Personal Data You provide can give You access to different functionalities of the Service that are available to You as a registered user.</w:t>
      </w:r>
    </w:p>
    <w:p w14:paraId="5CF129FA" w14:textId="77777777" w:rsidR="00164FBA" w:rsidRPr="00164FBA" w:rsidRDefault="00164FBA" w:rsidP="00164FBA">
      <w:pPr>
        <w:numPr>
          <w:ilvl w:val="0"/>
          <w:numId w:val="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For the performance of a contract:</w:t>
      </w:r>
      <w:r w:rsidRPr="00164FBA">
        <w:rPr>
          <w:rFonts w:ascii="Helvetica" w:eastAsia="Times New Roman" w:hAnsi="Helvetica" w:cs="Helvetica"/>
          <w:color w:val="464855"/>
          <w:kern w:val="0"/>
          <w:sz w:val="24"/>
          <w:szCs w:val="24"/>
          <w14:ligatures w14:val="none"/>
        </w:rPr>
        <w:t> the development, compliance and undertaking of the purchase contract for the products, items or services You have purchased or of any other contract with Us through the Service.</w:t>
      </w:r>
    </w:p>
    <w:p w14:paraId="2AE43882" w14:textId="77777777" w:rsidR="00164FBA" w:rsidRPr="00164FBA" w:rsidRDefault="00164FBA" w:rsidP="00164FBA">
      <w:pPr>
        <w:numPr>
          <w:ilvl w:val="0"/>
          <w:numId w:val="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To contact You:</w:t>
      </w:r>
      <w:r w:rsidRPr="00164FBA">
        <w:rPr>
          <w:rFonts w:ascii="Helvetica" w:eastAsia="Times New Roman" w:hAnsi="Helvetica" w:cs="Helvetica"/>
          <w:color w:val="464855"/>
          <w:kern w:val="0"/>
          <w:sz w:val="24"/>
          <w:szCs w:val="24"/>
          <w14:ligatures w14:val="none"/>
        </w:rPr>
        <w:t>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1058A128" w14:textId="77777777" w:rsidR="00164FBA" w:rsidRPr="00164FBA" w:rsidRDefault="00164FBA" w:rsidP="00164FBA">
      <w:pPr>
        <w:numPr>
          <w:ilvl w:val="0"/>
          <w:numId w:val="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To provide You</w:t>
      </w:r>
      <w:r w:rsidRPr="00164FBA">
        <w:rPr>
          <w:rFonts w:ascii="Helvetica" w:eastAsia="Times New Roman" w:hAnsi="Helvetica" w:cs="Helvetica"/>
          <w:color w:val="464855"/>
          <w:kern w:val="0"/>
          <w:sz w:val="24"/>
          <w:szCs w:val="24"/>
          <w14:ligatures w14:val="none"/>
        </w:rPr>
        <w:t xml:space="preserve"> with news, special offers and general information about other goods, services and events which we offer that are </w:t>
      </w:r>
      <w:proofErr w:type="gramStart"/>
      <w:r w:rsidRPr="00164FBA">
        <w:rPr>
          <w:rFonts w:ascii="Helvetica" w:eastAsia="Times New Roman" w:hAnsi="Helvetica" w:cs="Helvetica"/>
          <w:color w:val="464855"/>
          <w:kern w:val="0"/>
          <w:sz w:val="24"/>
          <w:szCs w:val="24"/>
          <w14:ligatures w14:val="none"/>
        </w:rPr>
        <w:t>similar to</w:t>
      </w:r>
      <w:proofErr w:type="gramEnd"/>
      <w:r w:rsidRPr="00164FBA">
        <w:rPr>
          <w:rFonts w:ascii="Helvetica" w:eastAsia="Times New Roman" w:hAnsi="Helvetica" w:cs="Helvetica"/>
          <w:color w:val="464855"/>
          <w:kern w:val="0"/>
          <w:sz w:val="24"/>
          <w:szCs w:val="24"/>
          <w14:ligatures w14:val="none"/>
        </w:rPr>
        <w:t xml:space="preserve"> those that you have </w:t>
      </w:r>
      <w:r w:rsidRPr="00164FBA">
        <w:rPr>
          <w:rFonts w:ascii="Helvetica" w:eastAsia="Times New Roman" w:hAnsi="Helvetica" w:cs="Helvetica"/>
          <w:color w:val="464855"/>
          <w:kern w:val="0"/>
          <w:sz w:val="24"/>
          <w:szCs w:val="24"/>
          <w14:ligatures w14:val="none"/>
        </w:rPr>
        <w:lastRenderedPageBreak/>
        <w:t>already purchased or enquired about unless You have opted not to receive such information.</w:t>
      </w:r>
    </w:p>
    <w:p w14:paraId="332B2B69" w14:textId="77777777" w:rsidR="00164FBA" w:rsidRPr="00164FBA" w:rsidRDefault="00164FBA" w:rsidP="00164FBA">
      <w:pPr>
        <w:numPr>
          <w:ilvl w:val="0"/>
          <w:numId w:val="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To manage Your requests:</w:t>
      </w:r>
      <w:r w:rsidRPr="00164FBA">
        <w:rPr>
          <w:rFonts w:ascii="Helvetica" w:eastAsia="Times New Roman" w:hAnsi="Helvetica" w:cs="Helvetica"/>
          <w:color w:val="464855"/>
          <w:kern w:val="0"/>
          <w:sz w:val="24"/>
          <w:szCs w:val="24"/>
          <w14:ligatures w14:val="none"/>
        </w:rPr>
        <w:t> To attend and manage Your requests to Us.</w:t>
      </w:r>
    </w:p>
    <w:p w14:paraId="1A2D379C" w14:textId="77777777" w:rsidR="00164FBA" w:rsidRPr="00164FBA" w:rsidRDefault="00164FBA" w:rsidP="00164FBA">
      <w:pPr>
        <w:numPr>
          <w:ilvl w:val="0"/>
          <w:numId w:val="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For business transfers:</w:t>
      </w:r>
      <w:r w:rsidRPr="00164FBA">
        <w:rPr>
          <w:rFonts w:ascii="Helvetica" w:eastAsia="Times New Roman" w:hAnsi="Helvetica" w:cs="Helvetica"/>
          <w:color w:val="464855"/>
          <w:kern w:val="0"/>
          <w:sz w:val="24"/>
          <w:szCs w:val="24"/>
          <w14:ligatures w14:val="none"/>
        </w:rPr>
        <w:t xml:space="preserve"> We may use Your information to evaluate or conduct a merger, divestiture, restructuring, reorganization, dissolution, or other sale or transfer of some or </w:t>
      </w:r>
      <w:proofErr w:type="gramStart"/>
      <w:r w:rsidRPr="00164FBA">
        <w:rPr>
          <w:rFonts w:ascii="Helvetica" w:eastAsia="Times New Roman" w:hAnsi="Helvetica" w:cs="Helvetica"/>
          <w:color w:val="464855"/>
          <w:kern w:val="0"/>
          <w:sz w:val="24"/>
          <w:szCs w:val="24"/>
          <w14:ligatures w14:val="none"/>
        </w:rPr>
        <w:t>all of</w:t>
      </w:r>
      <w:proofErr w:type="gramEnd"/>
      <w:r w:rsidRPr="00164FBA">
        <w:rPr>
          <w:rFonts w:ascii="Helvetica" w:eastAsia="Times New Roman" w:hAnsi="Helvetica" w:cs="Helvetica"/>
          <w:color w:val="464855"/>
          <w:kern w:val="0"/>
          <w:sz w:val="24"/>
          <w:szCs w:val="24"/>
          <w14:ligatures w14:val="none"/>
        </w:rPr>
        <w:t xml:space="preserve"> Our assets, whether as a going concern or as part of bankruptcy, liquidation, or similar proceeding, in which Personal Data held by Us about our Service users is among the assets transferred.</w:t>
      </w:r>
    </w:p>
    <w:p w14:paraId="53BB14B1" w14:textId="77777777" w:rsidR="00164FBA" w:rsidRPr="00164FBA" w:rsidRDefault="00164FBA" w:rsidP="00164FBA">
      <w:pPr>
        <w:numPr>
          <w:ilvl w:val="0"/>
          <w:numId w:val="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For other purposes</w:t>
      </w:r>
      <w:r w:rsidRPr="00164FBA">
        <w:rPr>
          <w:rFonts w:ascii="Helvetica" w:eastAsia="Times New Roman" w:hAnsi="Helvetica" w:cs="Helvetica"/>
          <w:color w:val="464855"/>
          <w:kern w:val="0"/>
          <w:sz w:val="24"/>
          <w:szCs w:val="24"/>
          <w14:ligatures w14:val="none"/>
        </w:rPr>
        <w:t>: We may use Your information for other purposes, such as data analysis, identifying usage trends, determining the effectiveness of our promotional campaigns and to evaluate and improve our Service, products, services, marketing and your experience.</w:t>
      </w:r>
    </w:p>
    <w:p w14:paraId="4B15ACE8"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may share Your personal information in the following situations:</w:t>
      </w:r>
    </w:p>
    <w:p w14:paraId="19971B9F" w14:textId="77777777" w:rsidR="00164FBA" w:rsidRPr="00164FBA" w:rsidRDefault="00164FBA" w:rsidP="00164FBA">
      <w:pPr>
        <w:numPr>
          <w:ilvl w:val="0"/>
          <w:numId w:val="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With Service Providers:</w:t>
      </w:r>
      <w:r w:rsidRPr="00164FBA">
        <w:rPr>
          <w:rFonts w:ascii="Helvetica" w:eastAsia="Times New Roman" w:hAnsi="Helvetica" w:cs="Helvetica"/>
          <w:color w:val="464855"/>
          <w:kern w:val="0"/>
          <w:sz w:val="24"/>
          <w:szCs w:val="24"/>
          <w14:ligatures w14:val="none"/>
        </w:rPr>
        <w:t> We may share Your personal information with Service Providers to monitor and analyze the use of our Service, for payment processing, to contact You.</w:t>
      </w:r>
    </w:p>
    <w:p w14:paraId="550B6659" w14:textId="77777777" w:rsidR="00164FBA" w:rsidRPr="00164FBA" w:rsidRDefault="00164FBA" w:rsidP="00164FBA">
      <w:pPr>
        <w:numPr>
          <w:ilvl w:val="0"/>
          <w:numId w:val="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For business transfers:</w:t>
      </w:r>
      <w:r w:rsidRPr="00164FBA">
        <w:rPr>
          <w:rFonts w:ascii="Helvetica" w:eastAsia="Times New Roman" w:hAnsi="Helvetica" w:cs="Helvetica"/>
          <w:color w:val="464855"/>
          <w:kern w:val="0"/>
          <w:sz w:val="24"/>
          <w:szCs w:val="24"/>
          <w14:ligatures w14:val="none"/>
        </w:rPr>
        <w:t> We may share or transfer Your personal information in connection with, or during negotiations of, any merger, sale of Company assets, financing, or acquisition of all or a portion of Our business to another company.</w:t>
      </w:r>
    </w:p>
    <w:p w14:paraId="31623807" w14:textId="77777777" w:rsidR="00164FBA" w:rsidRPr="00164FBA" w:rsidRDefault="00164FBA" w:rsidP="00164FBA">
      <w:pPr>
        <w:numPr>
          <w:ilvl w:val="0"/>
          <w:numId w:val="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With Affiliates:</w:t>
      </w:r>
      <w:r w:rsidRPr="00164FBA">
        <w:rPr>
          <w:rFonts w:ascii="Helvetica" w:eastAsia="Times New Roman" w:hAnsi="Helvetica" w:cs="Helvetica"/>
          <w:color w:val="464855"/>
          <w:kern w:val="0"/>
          <w:sz w:val="24"/>
          <w:szCs w:val="24"/>
          <w14:ligatures w14:val="none"/>
        </w:rPr>
        <w:t>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200C3A43" w14:textId="77777777" w:rsidR="00164FBA" w:rsidRPr="00164FBA" w:rsidRDefault="00164FBA" w:rsidP="00164FBA">
      <w:pPr>
        <w:numPr>
          <w:ilvl w:val="0"/>
          <w:numId w:val="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With business partners:</w:t>
      </w:r>
      <w:r w:rsidRPr="00164FBA">
        <w:rPr>
          <w:rFonts w:ascii="Helvetica" w:eastAsia="Times New Roman" w:hAnsi="Helvetica" w:cs="Helvetica"/>
          <w:color w:val="464855"/>
          <w:kern w:val="0"/>
          <w:sz w:val="24"/>
          <w:szCs w:val="24"/>
          <w14:ligatures w14:val="none"/>
        </w:rPr>
        <w:t> We may share Your information with Our business partners to offer You certain products, services or promotions.</w:t>
      </w:r>
    </w:p>
    <w:p w14:paraId="1023EE64" w14:textId="77777777" w:rsidR="00164FBA" w:rsidRPr="00164FBA" w:rsidRDefault="00164FBA" w:rsidP="00164FBA">
      <w:pPr>
        <w:numPr>
          <w:ilvl w:val="0"/>
          <w:numId w:val="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With other users:</w:t>
      </w:r>
      <w:r w:rsidRPr="00164FBA">
        <w:rPr>
          <w:rFonts w:ascii="Helvetica" w:eastAsia="Times New Roman" w:hAnsi="Helvetica" w:cs="Helvetica"/>
          <w:color w:val="464855"/>
          <w:kern w:val="0"/>
          <w:sz w:val="24"/>
          <w:szCs w:val="24"/>
          <w14:ligatures w14:val="none"/>
        </w:rPr>
        <w:t> when You share personal information or otherwise interact in the public areas with other users, such information may be viewed by all users and may be publicly distributed outside.</w:t>
      </w:r>
    </w:p>
    <w:p w14:paraId="4D7D21D5" w14:textId="77777777" w:rsidR="00164FBA" w:rsidRPr="00164FBA" w:rsidRDefault="00164FBA" w:rsidP="00164FBA">
      <w:pPr>
        <w:numPr>
          <w:ilvl w:val="0"/>
          <w:numId w:val="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With Your consent</w:t>
      </w:r>
      <w:r w:rsidRPr="00164FBA">
        <w:rPr>
          <w:rFonts w:ascii="Helvetica" w:eastAsia="Times New Roman" w:hAnsi="Helvetica" w:cs="Helvetica"/>
          <w:color w:val="464855"/>
          <w:kern w:val="0"/>
          <w:sz w:val="24"/>
          <w:szCs w:val="24"/>
          <w14:ligatures w14:val="none"/>
        </w:rPr>
        <w:t>: We may disclose Your personal information for any other purpose with Your consent.</w:t>
      </w:r>
    </w:p>
    <w:p w14:paraId="5487C85C"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Retention of Your Personal Data</w:t>
      </w:r>
    </w:p>
    <w:p w14:paraId="781E6568"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41254DE1"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The Company will also retain Usage Data for internal analysis purposes. Usage Data is generally retained for a shorter </w:t>
      </w:r>
      <w:proofErr w:type="gramStart"/>
      <w:r w:rsidRPr="00164FBA">
        <w:rPr>
          <w:rFonts w:ascii="Helvetica" w:eastAsia="Times New Roman" w:hAnsi="Helvetica" w:cs="Helvetica"/>
          <w:color w:val="464855"/>
          <w:kern w:val="0"/>
          <w:sz w:val="24"/>
          <w:szCs w:val="24"/>
          <w14:ligatures w14:val="none"/>
        </w:rPr>
        <w:t>period of time</w:t>
      </w:r>
      <w:proofErr w:type="gramEnd"/>
      <w:r w:rsidRPr="00164FBA">
        <w:rPr>
          <w:rFonts w:ascii="Helvetica" w:eastAsia="Times New Roman" w:hAnsi="Helvetica" w:cs="Helvetica"/>
          <w:color w:val="464855"/>
          <w:kern w:val="0"/>
          <w:sz w:val="24"/>
          <w:szCs w:val="24"/>
          <w14:ligatures w14:val="none"/>
        </w:rPr>
        <w:t>, except when this data is used to strengthen the security or to improve the functionality of Our Service, or We are legally obligated to retain this data for longer time periods.</w:t>
      </w:r>
    </w:p>
    <w:p w14:paraId="4F297765"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lastRenderedPageBreak/>
        <w:t>Transfer of Your Personal Data</w:t>
      </w:r>
    </w:p>
    <w:p w14:paraId="04D6428C"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2AC3BB12"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Your consent to this Privacy Policy followed by Your submission of such information represents Your agreement to that transfer.</w:t>
      </w:r>
    </w:p>
    <w:p w14:paraId="31EC5C95"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3A89F10"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Disclosure of Your Personal Data</w:t>
      </w:r>
    </w:p>
    <w:p w14:paraId="06EB07FA" w14:textId="77777777" w:rsidR="00164FBA" w:rsidRPr="00164FBA" w:rsidRDefault="00164FBA" w:rsidP="00164FBA">
      <w:pPr>
        <w:shd w:val="clear" w:color="auto" w:fill="FFFFFF"/>
        <w:spacing w:before="100" w:beforeAutospacing="1" w:after="100" w:afterAutospacing="1" w:line="240" w:lineRule="auto"/>
        <w:outlineLvl w:val="2"/>
        <w:rPr>
          <w:rFonts w:ascii="Helvetica" w:eastAsia="Times New Roman" w:hAnsi="Helvetica" w:cs="Helvetica"/>
          <w:b/>
          <w:bCs/>
          <w:color w:val="464855"/>
          <w:kern w:val="0"/>
          <w:sz w:val="27"/>
          <w:szCs w:val="27"/>
          <w14:ligatures w14:val="none"/>
        </w:rPr>
      </w:pPr>
      <w:r w:rsidRPr="00164FBA">
        <w:rPr>
          <w:rFonts w:ascii="Helvetica" w:eastAsia="Times New Roman" w:hAnsi="Helvetica" w:cs="Helvetica"/>
          <w:b/>
          <w:bCs/>
          <w:color w:val="464855"/>
          <w:kern w:val="0"/>
          <w:sz w:val="27"/>
          <w:szCs w:val="27"/>
          <w14:ligatures w14:val="none"/>
        </w:rPr>
        <w:t>Business Transactions</w:t>
      </w:r>
    </w:p>
    <w:p w14:paraId="019DA929"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If the Company is involved in a merger, acquisition or asset sale, Your Personal Data may be transferred. We will provide notice before Your Personal Data is transferred and becomes subject to a different Privacy Policy.</w:t>
      </w:r>
    </w:p>
    <w:p w14:paraId="186F4B3C" w14:textId="77777777" w:rsidR="00164FBA" w:rsidRPr="00164FBA" w:rsidRDefault="00164FBA" w:rsidP="00164FBA">
      <w:pPr>
        <w:shd w:val="clear" w:color="auto" w:fill="FFFFFF"/>
        <w:spacing w:before="100" w:beforeAutospacing="1" w:after="100" w:afterAutospacing="1" w:line="240" w:lineRule="auto"/>
        <w:outlineLvl w:val="2"/>
        <w:rPr>
          <w:rFonts w:ascii="Helvetica" w:eastAsia="Times New Roman" w:hAnsi="Helvetica" w:cs="Helvetica"/>
          <w:b/>
          <w:bCs/>
          <w:color w:val="464855"/>
          <w:kern w:val="0"/>
          <w:sz w:val="27"/>
          <w:szCs w:val="27"/>
          <w14:ligatures w14:val="none"/>
        </w:rPr>
      </w:pPr>
      <w:r w:rsidRPr="00164FBA">
        <w:rPr>
          <w:rFonts w:ascii="Helvetica" w:eastAsia="Times New Roman" w:hAnsi="Helvetica" w:cs="Helvetica"/>
          <w:b/>
          <w:bCs/>
          <w:color w:val="464855"/>
          <w:kern w:val="0"/>
          <w:sz w:val="27"/>
          <w:szCs w:val="27"/>
          <w14:ligatures w14:val="none"/>
        </w:rPr>
        <w:t>Law enforcement</w:t>
      </w:r>
    </w:p>
    <w:p w14:paraId="00A5FF43"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Under certain circumstances, the Company may be required to disclose Your Personal Data if required to do so by law or in response to valid requests by public authorities (e.g. a court or a government agency).</w:t>
      </w:r>
    </w:p>
    <w:p w14:paraId="7B3E70BC" w14:textId="77777777" w:rsidR="00164FBA" w:rsidRPr="00164FBA" w:rsidRDefault="00164FBA" w:rsidP="00164FBA">
      <w:pPr>
        <w:shd w:val="clear" w:color="auto" w:fill="FFFFFF"/>
        <w:spacing w:before="100" w:beforeAutospacing="1" w:after="100" w:afterAutospacing="1" w:line="240" w:lineRule="auto"/>
        <w:outlineLvl w:val="2"/>
        <w:rPr>
          <w:rFonts w:ascii="Helvetica" w:eastAsia="Times New Roman" w:hAnsi="Helvetica" w:cs="Helvetica"/>
          <w:b/>
          <w:bCs/>
          <w:color w:val="464855"/>
          <w:kern w:val="0"/>
          <w:sz w:val="27"/>
          <w:szCs w:val="27"/>
          <w14:ligatures w14:val="none"/>
        </w:rPr>
      </w:pPr>
      <w:r w:rsidRPr="00164FBA">
        <w:rPr>
          <w:rFonts w:ascii="Helvetica" w:eastAsia="Times New Roman" w:hAnsi="Helvetica" w:cs="Helvetica"/>
          <w:b/>
          <w:bCs/>
          <w:color w:val="464855"/>
          <w:kern w:val="0"/>
          <w:sz w:val="27"/>
          <w:szCs w:val="27"/>
          <w14:ligatures w14:val="none"/>
        </w:rPr>
        <w:t>Other legal requirements</w:t>
      </w:r>
    </w:p>
    <w:p w14:paraId="2577D81E"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Company may disclose Your Personal Data in the good faith belief that such action is necessary to:</w:t>
      </w:r>
    </w:p>
    <w:p w14:paraId="01AACF3E" w14:textId="77777777" w:rsidR="00164FBA" w:rsidRPr="00164FBA" w:rsidRDefault="00164FBA" w:rsidP="00164FBA">
      <w:pPr>
        <w:numPr>
          <w:ilvl w:val="0"/>
          <w:numId w:val="7"/>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Comply with a legal obligation</w:t>
      </w:r>
    </w:p>
    <w:p w14:paraId="10DD36EC" w14:textId="77777777" w:rsidR="00164FBA" w:rsidRPr="00164FBA" w:rsidRDefault="00164FBA" w:rsidP="00164FBA">
      <w:pPr>
        <w:numPr>
          <w:ilvl w:val="0"/>
          <w:numId w:val="7"/>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Protect and defend the rights or property of the Company</w:t>
      </w:r>
    </w:p>
    <w:p w14:paraId="1190B476" w14:textId="77777777" w:rsidR="00164FBA" w:rsidRPr="00164FBA" w:rsidRDefault="00164FBA" w:rsidP="00164FBA">
      <w:pPr>
        <w:numPr>
          <w:ilvl w:val="0"/>
          <w:numId w:val="7"/>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Prevent or investigate possible wrongdoing in connection with the Service</w:t>
      </w:r>
    </w:p>
    <w:p w14:paraId="7767CA3C" w14:textId="77777777" w:rsidR="00164FBA" w:rsidRPr="00164FBA" w:rsidRDefault="00164FBA" w:rsidP="00164FBA">
      <w:pPr>
        <w:numPr>
          <w:ilvl w:val="0"/>
          <w:numId w:val="7"/>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Protect the personal safety of Users of the Service or the public</w:t>
      </w:r>
    </w:p>
    <w:p w14:paraId="63C668EA" w14:textId="77777777" w:rsidR="00164FBA" w:rsidRPr="00164FBA" w:rsidRDefault="00164FBA" w:rsidP="00164FBA">
      <w:pPr>
        <w:numPr>
          <w:ilvl w:val="0"/>
          <w:numId w:val="7"/>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Protect against legal liability</w:t>
      </w:r>
    </w:p>
    <w:p w14:paraId="4DB3C26E"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Security of Your Personal Data</w:t>
      </w:r>
    </w:p>
    <w:p w14:paraId="0436E59C"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 xml:space="preserve">The security of Your Personal Data is important to </w:t>
      </w:r>
      <w:proofErr w:type="gramStart"/>
      <w:r w:rsidRPr="00164FBA">
        <w:rPr>
          <w:rFonts w:ascii="Helvetica" w:eastAsia="Times New Roman" w:hAnsi="Helvetica" w:cs="Helvetica"/>
          <w:color w:val="464855"/>
          <w:kern w:val="0"/>
          <w:sz w:val="24"/>
          <w:szCs w:val="24"/>
          <w14:ligatures w14:val="none"/>
        </w:rPr>
        <w:t>Us, but</w:t>
      </w:r>
      <w:proofErr w:type="gramEnd"/>
      <w:r w:rsidRPr="00164FBA">
        <w:rPr>
          <w:rFonts w:ascii="Helvetica" w:eastAsia="Times New Roman" w:hAnsi="Helvetica" w:cs="Helvetica"/>
          <w:color w:val="464855"/>
          <w:kern w:val="0"/>
          <w:sz w:val="24"/>
          <w:szCs w:val="24"/>
          <w14:ligatures w14:val="none"/>
        </w:rPr>
        <w:t xml:space="preserve"> remember that no method of transmission over the Internet, or method of electronic storage is 100% secure. While We strive to use commercially acceptable means to protect Your Personal Data,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cannot guarantee its absolute security.</w:t>
      </w:r>
    </w:p>
    <w:p w14:paraId="49133783"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Detailed Information on the Processing of Your Personal Data</w:t>
      </w:r>
    </w:p>
    <w:p w14:paraId="01456C05"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Service Providers We use may have access to Your Personal Data. These third-party vendors collect, store, use, process and transfer information about Your activity on Our Service in accordance with their Privacy Policies.</w:t>
      </w:r>
    </w:p>
    <w:p w14:paraId="5F4D9D9C"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Analytics</w:t>
      </w:r>
    </w:p>
    <w:p w14:paraId="3FA44071"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may use third-party Service providers to monitor and analyze the use of our Service.</w:t>
      </w:r>
    </w:p>
    <w:p w14:paraId="1B48FB08" w14:textId="77777777" w:rsidR="00164FBA" w:rsidRPr="00164FBA" w:rsidRDefault="00164FBA" w:rsidP="00164FBA">
      <w:pPr>
        <w:numPr>
          <w:ilvl w:val="0"/>
          <w:numId w:val="8"/>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Google Analytics</w:t>
      </w:r>
    </w:p>
    <w:p w14:paraId="59D31C6D"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12F6561F"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You can opt-out of having made your activity on the Service available to Google Analytics by installing the Google Analytics opt-out browser add-on. The add-on prevents </w:t>
      </w:r>
      <w:proofErr w:type="gramStart"/>
      <w:r w:rsidRPr="00164FBA">
        <w:rPr>
          <w:rFonts w:ascii="Helvetica" w:eastAsia="Times New Roman" w:hAnsi="Helvetica" w:cs="Helvetica"/>
          <w:color w:val="464855"/>
          <w:kern w:val="0"/>
          <w:sz w:val="24"/>
          <w:szCs w:val="24"/>
          <w14:ligatures w14:val="none"/>
        </w:rPr>
        <w:t>the Google</w:t>
      </w:r>
      <w:proofErr w:type="gramEnd"/>
      <w:r w:rsidRPr="00164FBA">
        <w:rPr>
          <w:rFonts w:ascii="Helvetica" w:eastAsia="Times New Roman" w:hAnsi="Helvetica" w:cs="Helvetica"/>
          <w:color w:val="464855"/>
          <w:kern w:val="0"/>
          <w:sz w:val="24"/>
          <w:szCs w:val="24"/>
          <w14:ligatures w14:val="none"/>
        </w:rPr>
        <w:t xml:space="preserve"> Analytics JavaScript (ga.js, analytics.js and dc.js) from sharing information with Google Analytics about visits activity.</w:t>
      </w:r>
    </w:p>
    <w:p w14:paraId="0F52928B"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For more information on the privacy practices of Google, please visit the Google Privacy &amp; Terms web page: </w:t>
      </w:r>
      <w:hyperlink r:id="rId7" w:tgtFrame="_blank" w:history="1">
        <w:r w:rsidRPr="00164FBA">
          <w:rPr>
            <w:rFonts w:ascii="Helvetica" w:eastAsia="Times New Roman" w:hAnsi="Helvetica" w:cs="Helvetica"/>
            <w:color w:val="008461"/>
            <w:kern w:val="0"/>
            <w:sz w:val="24"/>
            <w:szCs w:val="24"/>
            <w14:ligatures w14:val="none"/>
          </w:rPr>
          <w:t>https://policies.google.com/privacy</w:t>
        </w:r>
      </w:hyperlink>
    </w:p>
    <w:p w14:paraId="6DCCA992"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Email Marketing</w:t>
      </w:r>
    </w:p>
    <w:p w14:paraId="5F924664"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14:paraId="09A34A04"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Payments</w:t>
      </w:r>
    </w:p>
    <w:p w14:paraId="585B2D34"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We may provide paid products and/or services within the Service. In that case, we may use third-party services for payment processing (e.g. payment processors).</w:t>
      </w:r>
    </w:p>
    <w:p w14:paraId="3CE2151C"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48509841" w14:textId="77777777" w:rsidR="00164FBA" w:rsidRPr="00164FBA" w:rsidRDefault="00164FBA" w:rsidP="00164FBA">
      <w:pPr>
        <w:numPr>
          <w:ilvl w:val="0"/>
          <w:numId w:val="9"/>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PayPal</w:t>
      </w:r>
    </w:p>
    <w:p w14:paraId="56EDE195"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Their Privacy Policy can be viewed at </w:t>
      </w:r>
      <w:hyperlink r:id="rId8" w:tgtFrame="_blank" w:history="1">
        <w:r w:rsidRPr="00164FBA">
          <w:rPr>
            <w:rFonts w:ascii="Helvetica" w:eastAsia="Times New Roman" w:hAnsi="Helvetica" w:cs="Helvetica"/>
            <w:color w:val="008461"/>
            <w:kern w:val="0"/>
            <w:sz w:val="24"/>
            <w:szCs w:val="24"/>
            <w14:ligatures w14:val="none"/>
          </w:rPr>
          <w:t>https://www.paypal.com/webapps/mpp/ua/privacy-full</w:t>
        </w:r>
      </w:hyperlink>
    </w:p>
    <w:p w14:paraId="7EF40783" w14:textId="77777777" w:rsidR="00164FBA" w:rsidRPr="00164FBA" w:rsidRDefault="00164FBA" w:rsidP="00164FBA">
      <w:pPr>
        <w:numPr>
          <w:ilvl w:val="0"/>
          <w:numId w:val="9"/>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Braintree</w:t>
      </w:r>
    </w:p>
    <w:p w14:paraId="72D12C7D"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Their Privacy Policy can be viewed at </w:t>
      </w:r>
      <w:hyperlink r:id="rId9" w:tgtFrame="_blank" w:history="1">
        <w:r w:rsidRPr="00164FBA">
          <w:rPr>
            <w:rFonts w:ascii="Helvetica" w:eastAsia="Times New Roman" w:hAnsi="Helvetica" w:cs="Helvetica"/>
            <w:color w:val="008461"/>
            <w:kern w:val="0"/>
            <w:sz w:val="24"/>
            <w:szCs w:val="24"/>
            <w14:ligatures w14:val="none"/>
          </w:rPr>
          <w:t>https://www.braintreepayments.com/legal/braintree-privacy-policy</w:t>
        </w:r>
      </w:hyperlink>
    </w:p>
    <w:p w14:paraId="5DA4BA02" w14:textId="77777777" w:rsidR="00164FBA" w:rsidRPr="00164FBA" w:rsidRDefault="00164FBA" w:rsidP="00164FBA">
      <w:pPr>
        <w:numPr>
          <w:ilvl w:val="0"/>
          <w:numId w:val="9"/>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FastSpring</w:t>
      </w:r>
    </w:p>
    <w:p w14:paraId="1380CFA6"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Their Privacy Policy can be viewed at </w:t>
      </w:r>
      <w:hyperlink r:id="rId10" w:tgtFrame="_blank" w:history="1">
        <w:r w:rsidRPr="00164FBA">
          <w:rPr>
            <w:rFonts w:ascii="Helvetica" w:eastAsia="Times New Roman" w:hAnsi="Helvetica" w:cs="Helvetica"/>
            <w:color w:val="008461"/>
            <w:kern w:val="0"/>
            <w:sz w:val="24"/>
            <w:szCs w:val="24"/>
            <w14:ligatures w14:val="none"/>
          </w:rPr>
          <w:t>http://fastspring.com/privacy/</w:t>
        </w:r>
      </w:hyperlink>
    </w:p>
    <w:p w14:paraId="4FAABC84"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Usage, Performance and Miscellaneous</w:t>
      </w:r>
    </w:p>
    <w:p w14:paraId="640EEA0B"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may use third-party Service Providers to provide better improvement of our Service.</w:t>
      </w:r>
    </w:p>
    <w:p w14:paraId="2B359CE3" w14:textId="77777777" w:rsidR="00164FBA" w:rsidRPr="00164FBA" w:rsidRDefault="00164FBA" w:rsidP="00164FBA">
      <w:pPr>
        <w:numPr>
          <w:ilvl w:val="0"/>
          <w:numId w:val="1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 xml:space="preserve">Awin and </w:t>
      </w:r>
      <w:proofErr w:type="spellStart"/>
      <w:r w:rsidRPr="00164FBA">
        <w:rPr>
          <w:rFonts w:ascii="Helvetica" w:eastAsia="Times New Roman" w:hAnsi="Helvetica" w:cs="Helvetica"/>
          <w:b/>
          <w:bCs/>
          <w:color w:val="464855"/>
          <w:kern w:val="0"/>
          <w:sz w:val="24"/>
          <w:szCs w:val="24"/>
          <w14:ligatures w14:val="none"/>
        </w:rPr>
        <w:t>ShareASale</w:t>
      </w:r>
      <w:proofErr w:type="spellEnd"/>
    </w:p>
    <w:p w14:paraId="42D071BA"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Their Privacy Policy can be viewed at </w:t>
      </w:r>
      <w:hyperlink r:id="rId11" w:anchor="how-we-use-data-from-advertisers-and-publishers" w:tgtFrame="_blank" w:history="1">
        <w:r w:rsidRPr="00164FBA">
          <w:rPr>
            <w:rFonts w:ascii="Helvetica" w:eastAsia="Times New Roman" w:hAnsi="Helvetica" w:cs="Helvetica"/>
            <w:color w:val="008461"/>
            <w:kern w:val="0"/>
            <w:sz w:val="24"/>
            <w:szCs w:val="24"/>
            <w14:ligatures w14:val="none"/>
          </w:rPr>
          <w:t>https://www.awin.com/us/privacy#how-we-use-data-from-advertisers-and-publishers</w:t>
        </w:r>
      </w:hyperlink>
    </w:p>
    <w:p w14:paraId="51A7CE6D"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GDPR Privacy</w:t>
      </w:r>
    </w:p>
    <w:p w14:paraId="2DA70DFB"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Legal Basis for Processing Personal Data under GDPR</w:t>
      </w:r>
    </w:p>
    <w:p w14:paraId="7CD01C9D"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may process Personal Data under the following conditions:</w:t>
      </w:r>
    </w:p>
    <w:p w14:paraId="56E6A959" w14:textId="77777777" w:rsidR="00164FBA" w:rsidRPr="00164FBA" w:rsidRDefault="00164FBA" w:rsidP="00164FBA">
      <w:pPr>
        <w:numPr>
          <w:ilvl w:val="0"/>
          <w:numId w:val="1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Consent:</w:t>
      </w:r>
      <w:r w:rsidRPr="00164FBA">
        <w:rPr>
          <w:rFonts w:ascii="Helvetica" w:eastAsia="Times New Roman" w:hAnsi="Helvetica" w:cs="Helvetica"/>
          <w:color w:val="464855"/>
          <w:kern w:val="0"/>
          <w:sz w:val="24"/>
          <w:szCs w:val="24"/>
          <w14:ligatures w14:val="none"/>
        </w:rPr>
        <w:t> You have given Your consent for processing Personal Data for one or more specific purposes.</w:t>
      </w:r>
    </w:p>
    <w:p w14:paraId="69FB8DFA" w14:textId="77777777" w:rsidR="00164FBA" w:rsidRPr="00164FBA" w:rsidRDefault="00164FBA" w:rsidP="00164FBA">
      <w:pPr>
        <w:numPr>
          <w:ilvl w:val="0"/>
          <w:numId w:val="1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lastRenderedPageBreak/>
        <w:t>Performance of a contract:</w:t>
      </w:r>
      <w:r w:rsidRPr="00164FBA">
        <w:rPr>
          <w:rFonts w:ascii="Helvetica" w:eastAsia="Times New Roman" w:hAnsi="Helvetica" w:cs="Helvetica"/>
          <w:color w:val="464855"/>
          <w:kern w:val="0"/>
          <w:sz w:val="24"/>
          <w:szCs w:val="24"/>
          <w14:ligatures w14:val="none"/>
        </w:rPr>
        <w:t> Provision of Personal Data is necessary for the performance of an agreement with You and/or for any pre-contractual obligations thereof.</w:t>
      </w:r>
    </w:p>
    <w:p w14:paraId="72829712" w14:textId="77777777" w:rsidR="00164FBA" w:rsidRPr="00164FBA" w:rsidRDefault="00164FBA" w:rsidP="00164FBA">
      <w:pPr>
        <w:numPr>
          <w:ilvl w:val="0"/>
          <w:numId w:val="1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Legal obligations:</w:t>
      </w:r>
      <w:r w:rsidRPr="00164FBA">
        <w:rPr>
          <w:rFonts w:ascii="Helvetica" w:eastAsia="Times New Roman" w:hAnsi="Helvetica" w:cs="Helvetica"/>
          <w:color w:val="464855"/>
          <w:kern w:val="0"/>
          <w:sz w:val="24"/>
          <w:szCs w:val="24"/>
          <w14:ligatures w14:val="none"/>
        </w:rPr>
        <w:t> Processing Personal Data is necessary for compliance with a legal obligation to which the Company is subject.</w:t>
      </w:r>
    </w:p>
    <w:p w14:paraId="16EA72EB" w14:textId="77777777" w:rsidR="00164FBA" w:rsidRPr="00164FBA" w:rsidRDefault="00164FBA" w:rsidP="00164FBA">
      <w:pPr>
        <w:numPr>
          <w:ilvl w:val="0"/>
          <w:numId w:val="1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Vital interests:</w:t>
      </w:r>
      <w:r w:rsidRPr="00164FBA">
        <w:rPr>
          <w:rFonts w:ascii="Helvetica" w:eastAsia="Times New Roman" w:hAnsi="Helvetica" w:cs="Helvetica"/>
          <w:color w:val="464855"/>
          <w:kern w:val="0"/>
          <w:sz w:val="24"/>
          <w:szCs w:val="24"/>
          <w14:ligatures w14:val="none"/>
        </w:rPr>
        <w:t xml:space="preserve"> Processing Personal Data is necessary </w:t>
      </w:r>
      <w:proofErr w:type="gramStart"/>
      <w:r w:rsidRPr="00164FBA">
        <w:rPr>
          <w:rFonts w:ascii="Helvetica" w:eastAsia="Times New Roman" w:hAnsi="Helvetica" w:cs="Helvetica"/>
          <w:color w:val="464855"/>
          <w:kern w:val="0"/>
          <w:sz w:val="24"/>
          <w:szCs w:val="24"/>
          <w14:ligatures w14:val="none"/>
        </w:rPr>
        <w:t>in order to</w:t>
      </w:r>
      <w:proofErr w:type="gramEnd"/>
      <w:r w:rsidRPr="00164FBA">
        <w:rPr>
          <w:rFonts w:ascii="Helvetica" w:eastAsia="Times New Roman" w:hAnsi="Helvetica" w:cs="Helvetica"/>
          <w:color w:val="464855"/>
          <w:kern w:val="0"/>
          <w:sz w:val="24"/>
          <w:szCs w:val="24"/>
          <w14:ligatures w14:val="none"/>
        </w:rPr>
        <w:t xml:space="preserve"> protect Your vital interests or of another natural person.</w:t>
      </w:r>
    </w:p>
    <w:p w14:paraId="3B477212" w14:textId="77777777" w:rsidR="00164FBA" w:rsidRPr="00164FBA" w:rsidRDefault="00164FBA" w:rsidP="00164FBA">
      <w:pPr>
        <w:numPr>
          <w:ilvl w:val="0"/>
          <w:numId w:val="1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Public interests:</w:t>
      </w:r>
      <w:r w:rsidRPr="00164FBA">
        <w:rPr>
          <w:rFonts w:ascii="Helvetica" w:eastAsia="Times New Roman" w:hAnsi="Helvetica" w:cs="Helvetica"/>
          <w:color w:val="464855"/>
          <w:kern w:val="0"/>
          <w:sz w:val="24"/>
          <w:szCs w:val="24"/>
          <w14:ligatures w14:val="none"/>
        </w:rPr>
        <w:t> Processing Personal Data is related to a task that is carried out in the public interest or in the exercise of official authority vested in the Company.</w:t>
      </w:r>
    </w:p>
    <w:p w14:paraId="3EEFE811" w14:textId="77777777" w:rsidR="00164FBA" w:rsidRPr="00164FBA" w:rsidRDefault="00164FBA" w:rsidP="00164FBA">
      <w:pPr>
        <w:numPr>
          <w:ilvl w:val="0"/>
          <w:numId w:val="1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Legitimate interests:</w:t>
      </w:r>
      <w:r w:rsidRPr="00164FBA">
        <w:rPr>
          <w:rFonts w:ascii="Helvetica" w:eastAsia="Times New Roman" w:hAnsi="Helvetica" w:cs="Helvetica"/>
          <w:color w:val="464855"/>
          <w:kern w:val="0"/>
          <w:sz w:val="24"/>
          <w:szCs w:val="24"/>
          <w14:ligatures w14:val="none"/>
        </w:rPr>
        <w:t> Processing Personal Data is necessary for the purposes of the legitimate interests pursued by the Company.</w:t>
      </w:r>
    </w:p>
    <w:p w14:paraId="14A6B19D"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In any case, the Company will gladly help to clarify the specific legal basis that applies to the processing, and </w:t>
      </w:r>
      <w:proofErr w:type="gramStart"/>
      <w:r w:rsidRPr="00164FBA">
        <w:rPr>
          <w:rFonts w:ascii="Helvetica" w:eastAsia="Times New Roman" w:hAnsi="Helvetica" w:cs="Helvetica"/>
          <w:color w:val="464855"/>
          <w:kern w:val="0"/>
          <w:sz w:val="24"/>
          <w:szCs w:val="24"/>
          <w14:ligatures w14:val="none"/>
        </w:rPr>
        <w:t>in particular whether</w:t>
      </w:r>
      <w:proofErr w:type="gramEnd"/>
      <w:r w:rsidRPr="00164FBA">
        <w:rPr>
          <w:rFonts w:ascii="Helvetica" w:eastAsia="Times New Roman" w:hAnsi="Helvetica" w:cs="Helvetica"/>
          <w:color w:val="464855"/>
          <w:kern w:val="0"/>
          <w:sz w:val="24"/>
          <w:szCs w:val="24"/>
          <w14:ligatures w14:val="none"/>
        </w:rPr>
        <w:t xml:space="preserve"> the provision of Personal Data is a statutory or contractual requirement, or a requirement necessary to enter into a contract.</w:t>
      </w:r>
    </w:p>
    <w:p w14:paraId="59F89AEB"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Your Rights under the GDPR</w:t>
      </w:r>
    </w:p>
    <w:p w14:paraId="315BFCC4"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Company undertakes to respect the confidentiality of Your Personal Data and to guarantee You can exercise Your rights.</w:t>
      </w:r>
    </w:p>
    <w:p w14:paraId="30FCCB6A"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You have the right under this Privacy Policy, and by law if You are within the EU, to:</w:t>
      </w:r>
    </w:p>
    <w:p w14:paraId="6D145DAC" w14:textId="77777777" w:rsidR="00164FBA" w:rsidRPr="00164FBA" w:rsidRDefault="00164FBA" w:rsidP="00164FBA">
      <w:pPr>
        <w:numPr>
          <w:ilvl w:val="0"/>
          <w:numId w:val="1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Request access to Your Personal Data.</w:t>
      </w:r>
      <w:r w:rsidRPr="00164FBA">
        <w:rPr>
          <w:rFonts w:ascii="Helvetica" w:eastAsia="Times New Roman" w:hAnsi="Helvetica" w:cs="Helvetica"/>
          <w:color w:val="464855"/>
          <w:kern w:val="0"/>
          <w:sz w:val="24"/>
          <w:szCs w:val="24"/>
          <w14:ligatures w14:val="none"/>
        </w:rPr>
        <w:t>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415A8A38" w14:textId="77777777" w:rsidR="00164FBA" w:rsidRPr="00164FBA" w:rsidRDefault="00164FBA" w:rsidP="00164FBA">
      <w:pPr>
        <w:numPr>
          <w:ilvl w:val="0"/>
          <w:numId w:val="1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Request correction of the Personal Data that We hold about You.</w:t>
      </w:r>
      <w:r w:rsidRPr="00164FBA">
        <w:rPr>
          <w:rFonts w:ascii="Helvetica" w:eastAsia="Times New Roman" w:hAnsi="Helvetica" w:cs="Helvetica"/>
          <w:color w:val="464855"/>
          <w:kern w:val="0"/>
          <w:sz w:val="24"/>
          <w:szCs w:val="24"/>
          <w14:ligatures w14:val="none"/>
        </w:rPr>
        <w:t> You have the right to have any incomplete or inaccurate information We hold about You corrected.</w:t>
      </w:r>
    </w:p>
    <w:p w14:paraId="49754E33" w14:textId="77777777" w:rsidR="00164FBA" w:rsidRPr="00164FBA" w:rsidRDefault="00164FBA" w:rsidP="00164FBA">
      <w:pPr>
        <w:numPr>
          <w:ilvl w:val="0"/>
          <w:numId w:val="1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Object to processing of Your Personal Data.</w:t>
      </w:r>
      <w:r w:rsidRPr="00164FBA">
        <w:rPr>
          <w:rFonts w:ascii="Helvetica" w:eastAsia="Times New Roman" w:hAnsi="Helvetica" w:cs="Helvetica"/>
          <w:color w:val="464855"/>
          <w:kern w:val="0"/>
          <w:sz w:val="24"/>
          <w:szCs w:val="24"/>
          <w14:ligatures w14:val="none"/>
        </w:rPr>
        <w:t xml:space="preserve"> This right exists where We are relying on a legitimate interest as the legal basis for Our processing and there is something about Your </w:t>
      </w:r>
      <w:proofErr w:type="gramStart"/>
      <w:r w:rsidRPr="00164FBA">
        <w:rPr>
          <w:rFonts w:ascii="Helvetica" w:eastAsia="Times New Roman" w:hAnsi="Helvetica" w:cs="Helvetica"/>
          <w:color w:val="464855"/>
          <w:kern w:val="0"/>
          <w:sz w:val="24"/>
          <w:szCs w:val="24"/>
          <w14:ligatures w14:val="none"/>
        </w:rPr>
        <w:t>particular situation</w:t>
      </w:r>
      <w:proofErr w:type="gramEnd"/>
      <w:r w:rsidRPr="00164FBA">
        <w:rPr>
          <w:rFonts w:ascii="Helvetica" w:eastAsia="Times New Roman" w:hAnsi="Helvetica" w:cs="Helvetica"/>
          <w:color w:val="464855"/>
          <w:kern w:val="0"/>
          <w:sz w:val="24"/>
          <w:szCs w:val="24"/>
          <w14:ligatures w14:val="none"/>
        </w:rPr>
        <w:t xml:space="preserve">, which makes You want to object to our processing of Your Personal Data on this ground. You also have the right to </w:t>
      </w:r>
      <w:proofErr w:type="gramStart"/>
      <w:r w:rsidRPr="00164FBA">
        <w:rPr>
          <w:rFonts w:ascii="Helvetica" w:eastAsia="Times New Roman" w:hAnsi="Helvetica" w:cs="Helvetica"/>
          <w:color w:val="464855"/>
          <w:kern w:val="0"/>
          <w:sz w:val="24"/>
          <w:szCs w:val="24"/>
          <w14:ligatures w14:val="none"/>
        </w:rPr>
        <w:t>object</w:t>
      </w:r>
      <w:proofErr w:type="gramEnd"/>
      <w:r w:rsidRPr="00164FBA">
        <w:rPr>
          <w:rFonts w:ascii="Helvetica" w:eastAsia="Times New Roman" w:hAnsi="Helvetica" w:cs="Helvetica"/>
          <w:color w:val="464855"/>
          <w:kern w:val="0"/>
          <w:sz w:val="24"/>
          <w:szCs w:val="24"/>
          <w14:ligatures w14:val="none"/>
        </w:rPr>
        <w:t xml:space="preserve"> where We are processing Your Personal Data for direct marketing purposes.</w:t>
      </w:r>
    </w:p>
    <w:p w14:paraId="3445DBC9" w14:textId="77777777" w:rsidR="00164FBA" w:rsidRPr="00164FBA" w:rsidRDefault="00164FBA" w:rsidP="00164FBA">
      <w:pPr>
        <w:numPr>
          <w:ilvl w:val="0"/>
          <w:numId w:val="1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Request erasure of Your Personal Data.</w:t>
      </w:r>
      <w:r w:rsidRPr="00164FBA">
        <w:rPr>
          <w:rFonts w:ascii="Helvetica" w:eastAsia="Times New Roman" w:hAnsi="Helvetica" w:cs="Helvetica"/>
          <w:color w:val="464855"/>
          <w:kern w:val="0"/>
          <w:sz w:val="24"/>
          <w:szCs w:val="24"/>
          <w14:ligatures w14:val="none"/>
        </w:rPr>
        <w:t> You have the right to ask Us to delete or remove Personal Data when there is no good reason for Us to continue processing it.</w:t>
      </w:r>
    </w:p>
    <w:p w14:paraId="770D7F04" w14:textId="77777777" w:rsidR="00164FBA" w:rsidRPr="00164FBA" w:rsidRDefault="00164FBA" w:rsidP="00164FBA">
      <w:pPr>
        <w:numPr>
          <w:ilvl w:val="0"/>
          <w:numId w:val="1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Request the transfer of Your Personal Data.</w:t>
      </w:r>
      <w:r w:rsidRPr="00164FBA">
        <w:rPr>
          <w:rFonts w:ascii="Helvetica" w:eastAsia="Times New Roman" w:hAnsi="Helvetica" w:cs="Helvetica"/>
          <w:color w:val="464855"/>
          <w:kern w:val="0"/>
          <w:sz w:val="24"/>
          <w:szCs w:val="24"/>
          <w14:ligatures w14:val="none"/>
        </w:rPr>
        <w:t xml:space="preserve">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w:t>
      </w:r>
      <w:proofErr w:type="gramStart"/>
      <w:r w:rsidRPr="00164FBA">
        <w:rPr>
          <w:rFonts w:ascii="Helvetica" w:eastAsia="Times New Roman" w:hAnsi="Helvetica" w:cs="Helvetica"/>
          <w:color w:val="464855"/>
          <w:kern w:val="0"/>
          <w:sz w:val="24"/>
          <w:szCs w:val="24"/>
          <w14:ligatures w14:val="none"/>
        </w:rPr>
        <w:t>perform</w:t>
      </w:r>
      <w:proofErr w:type="gramEnd"/>
      <w:r w:rsidRPr="00164FBA">
        <w:rPr>
          <w:rFonts w:ascii="Helvetica" w:eastAsia="Times New Roman" w:hAnsi="Helvetica" w:cs="Helvetica"/>
          <w:color w:val="464855"/>
          <w:kern w:val="0"/>
          <w:sz w:val="24"/>
          <w:szCs w:val="24"/>
          <w14:ligatures w14:val="none"/>
        </w:rPr>
        <w:t xml:space="preserve"> a contract with You.</w:t>
      </w:r>
    </w:p>
    <w:p w14:paraId="5BCEA3DA" w14:textId="77777777" w:rsidR="00164FBA" w:rsidRPr="00164FBA" w:rsidRDefault="00164FBA" w:rsidP="00164FBA">
      <w:pPr>
        <w:numPr>
          <w:ilvl w:val="0"/>
          <w:numId w:val="1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lastRenderedPageBreak/>
        <w:t>Withdraw Your consent.</w:t>
      </w:r>
      <w:r w:rsidRPr="00164FBA">
        <w:rPr>
          <w:rFonts w:ascii="Helvetica" w:eastAsia="Times New Roman" w:hAnsi="Helvetica" w:cs="Helvetica"/>
          <w:color w:val="464855"/>
          <w:kern w:val="0"/>
          <w:sz w:val="24"/>
          <w:szCs w:val="24"/>
          <w14:ligatures w14:val="none"/>
        </w:rPr>
        <w:t xml:space="preserve"> You have the right to withdraw Your consent on using your Personal Data. If You withdraw Your consent,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may not be able to provide You with access to certain specific functionalities of the Service.</w:t>
      </w:r>
    </w:p>
    <w:p w14:paraId="2170D583"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Exercising of Your GDPR Data Protection Rights</w:t>
      </w:r>
    </w:p>
    <w:p w14:paraId="00BBCAFA"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You may exercise Your rights of access, rectification, cancellation and opposition by contacting Us. Please note that we may ask You to verify Your identity before responding to such requests. If You make a request,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will try our best to respond to You as soon as possible.</w:t>
      </w:r>
    </w:p>
    <w:p w14:paraId="3F6677C4"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You have the right to complain to a Data Protection Authority about Our collection and use of Your Personal Data. For more information, if You are in the European Economic Area (EEA), please contact Your local data protection authority in the EEA.</w:t>
      </w:r>
    </w:p>
    <w:p w14:paraId="590D74B7"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Facebook Fan Page</w:t>
      </w:r>
    </w:p>
    <w:p w14:paraId="744385F7"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Data Controller for the Facebook Fan Page</w:t>
      </w:r>
    </w:p>
    <w:p w14:paraId="5D774DBD"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Company is the Data Controller of Your Personal Data collected while using the Service. As operator of the Facebook Fan Page </w:t>
      </w:r>
      <w:hyperlink r:id="rId12" w:tgtFrame="_blank" w:history="1">
        <w:r w:rsidRPr="00164FBA">
          <w:rPr>
            <w:rFonts w:ascii="Helvetica" w:eastAsia="Times New Roman" w:hAnsi="Helvetica" w:cs="Helvetica"/>
            <w:color w:val="008461"/>
            <w:kern w:val="0"/>
            <w:sz w:val="24"/>
            <w:szCs w:val="24"/>
            <w14:ligatures w14:val="none"/>
          </w:rPr>
          <w:t>https://www.facebook.com/privacypolicies</w:t>
        </w:r>
      </w:hyperlink>
      <w:r w:rsidRPr="00164FBA">
        <w:rPr>
          <w:rFonts w:ascii="Helvetica" w:eastAsia="Times New Roman" w:hAnsi="Helvetica" w:cs="Helvetica"/>
          <w:color w:val="464855"/>
          <w:kern w:val="0"/>
          <w:sz w:val="24"/>
          <w:szCs w:val="24"/>
          <w14:ligatures w14:val="none"/>
        </w:rPr>
        <w:t>, the Company and the operator of the social network Facebook are Joint Controllers.</w:t>
      </w:r>
    </w:p>
    <w:p w14:paraId="44EE32FC"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Company has entered into agreements with Facebook that define the terms for use of the Facebook Fan Page, among other things. These terms are mostly based on the Facebook Terms of Service: </w:t>
      </w:r>
      <w:hyperlink r:id="rId13" w:tgtFrame="_blank" w:history="1">
        <w:r w:rsidRPr="00164FBA">
          <w:rPr>
            <w:rFonts w:ascii="Helvetica" w:eastAsia="Times New Roman" w:hAnsi="Helvetica" w:cs="Helvetica"/>
            <w:color w:val="008461"/>
            <w:kern w:val="0"/>
            <w:sz w:val="24"/>
            <w:szCs w:val="24"/>
            <w14:ligatures w14:val="none"/>
          </w:rPr>
          <w:t>https://www.facebook.com/terms.php</w:t>
        </w:r>
      </w:hyperlink>
    </w:p>
    <w:p w14:paraId="0126D9E6"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Visit the Facebook Privacy Policy </w:t>
      </w:r>
      <w:hyperlink r:id="rId14" w:tgtFrame="_blank" w:history="1">
        <w:r w:rsidRPr="00164FBA">
          <w:rPr>
            <w:rFonts w:ascii="Helvetica" w:eastAsia="Times New Roman" w:hAnsi="Helvetica" w:cs="Helvetica"/>
            <w:color w:val="008461"/>
            <w:kern w:val="0"/>
            <w:sz w:val="24"/>
            <w:szCs w:val="24"/>
            <w14:ligatures w14:val="none"/>
          </w:rPr>
          <w:t>https://www.facebook.com/policy.php</w:t>
        </w:r>
      </w:hyperlink>
      <w:r w:rsidRPr="00164FBA">
        <w:rPr>
          <w:rFonts w:ascii="Helvetica" w:eastAsia="Times New Roman" w:hAnsi="Helvetica" w:cs="Helvetica"/>
          <w:color w:val="464855"/>
          <w:kern w:val="0"/>
          <w:sz w:val="24"/>
          <w:szCs w:val="24"/>
          <w14:ligatures w14:val="none"/>
        </w:rPr>
        <w:t> for more information about how Facebook manages Personal data or contact Facebook online, or by mail: Facebook, Inc. ATTN, Privacy Operations, 1601 Willow Road, Menlo Park, CA 94025, United States.</w:t>
      </w:r>
    </w:p>
    <w:p w14:paraId="4A81F2B1"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Facebook Insights</w:t>
      </w:r>
    </w:p>
    <w:p w14:paraId="76485B99"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We use the Facebook Insights function in connection with the operation of the Facebook Fan Page and </w:t>
      </w:r>
      <w:proofErr w:type="gramStart"/>
      <w:r w:rsidRPr="00164FBA">
        <w:rPr>
          <w:rFonts w:ascii="Helvetica" w:eastAsia="Times New Roman" w:hAnsi="Helvetica" w:cs="Helvetica"/>
          <w:color w:val="464855"/>
          <w:kern w:val="0"/>
          <w:sz w:val="24"/>
          <w:szCs w:val="24"/>
          <w14:ligatures w14:val="none"/>
        </w:rPr>
        <w:t>on the basis of</w:t>
      </w:r>
      <w:proofErr w:type="gramEnd"/>
      <w:r w:rsidRPr="00164FBA">
        <w:rPr>
          <w:rFonts w:ascii="Helvetica" w:eastAsia="Times New Roman" w:hAnsi="Helvetica" w:cs="Helvetica"/>
          <w:color w:val="464855"/>
          <w:kern w:val="0"/>
          <w:sz w:val="24"/>
          <w:szCs w:val="24"/>
          <w14:ligatures w14:val="none"/>
        </w:rPr>
        <w:t xml:space="preserve"> the GDPR, in order to obtain anonymized statistical data about Our users.</w:t>
      </w:r>
    </w:p>
    <w:p w14:paraId="50EEE615"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For this purpose, Facebook places a Cookie on the device of the user visiting Our Facebook Fan Page. Each Cookie contains a unique identifier code and remains active for a period of two years, except when it is deleted before the end of this period.</w:t>
      </w:r>
    </w:p>
    <w:p w14:paraId="77FD83E0"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Facebook receives, records and processes the information stored in the Cookie, especially when the user visits the Facebook services, services that are provided by other members of the Facebook Fan Page and services by other companies that use Facebook services.</w:t>
      </w:r>
    </w:p>
    <w:p w14:paraId="53B916D2"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For more information on the privacy practices of Facebook, please visit Facebook Privacy Policy here: </w:t>
      </w:r>
      <w:hyperlink r:id="rId15" w:tgtFrame="_blank" w:history="1">
        <w:r w:rsidRPr="00164FBA">
          <w:rPr>
            <w:rFonts w:ascii="Helvetica" w:eastAsia="Times New Roman" w:hAnsi="Helvetica" w:cs="Helvetica"/>
            <w:color w:val="008461"/>
            <w:kern w:val="0"/>
            <w:sz w:val="24"/>
            <w:szCs w:val="24"/>
            <w14:ligatures w14:val="none"/>
          </w:rPr>
          <w:t>https://www.facebook.com/privacy/explanation</w:t>
        </w:r>
      </w:hyperlink>
    </w:p>
    <w:p w14:paraId="7EAD463C"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CCPA Privacy</w:t>
      </w:r>
    </w:p>
    <w:p w14:paraId="586C64BB"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This privacy notice section for California residents supplements the information contained in Our Privacy Policy and it applies solely to all visitors, users, and others who reside in the State of California.</w:t>
      </w:r>
    </w:p>
    <w:p w14:paraId="51613A5E"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Categories of Personal Information Collected</w:t>
      </w:r>
    </w:p>
    <w:p w14:paraId="1A08F939"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654DC7B6"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Please note that the categories and examples provided in the list below are those defined in the CCPA. This does not mean that all examples of that category of personal information were in fact collected by </w:t>
      </w:r>
      <w:proofErr w:type="gramStart"/>
      <w:r w:rsidRPr="00164FBA">
        <w:rPr>
          <w:rFonts w:ascii="Helvetica" w:eastAsia="Times New Roman" w:hAnsi="Helvetica" w:cs="Helvetica"/>
          <w:color w:val="464855"/>
          <w:kern w:val="0"/>
          <w:sz w:val="24"/>
          <w:szCs w:val="24"/>
          <w14:ligatures w14:val="none"/>
        </w:rPr>
        <w:t>Us, but</w:t>
      </w:r>
      <w:proofErr w:type="gramEnd"/>
      <w:r w:rsidRPr="00164FBA">
        <w:rPr>
          <w:rFonts w:ascii="Helvetica" w:eastAsia="Times New Roman" w:hAnsi="Helvetica" w:cs="Helvetica"/>
          <w:color w:val="464855"/>
          <w:kern w:val="0"/>
          <w:sz w:val="24"/>
          <w:szCs w:val="24"/>
          <w14:ligatures w14:val="none"/>
        </w:rPr>
        <w:t xml:space="preserve">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14:paraId="73F3804F"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A: Identifiers.</w:t>
      </w:r>
    </w:p>
    <w:p w14:paraId="5F8E45D1"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A real name, alias, postal address, unique personal identifier, online identifier, Internet Protocol address, email address, account name, driver's license number, passport number, or other similar identifiers.</w:t>
      </w:r>
    </w:p>
    <w:p w14:paraId="70194B26"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Yes.</w:t>
      </w:r>
    </w:p>
    <w:p w14:paraId="1564E40C"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B: Personal information categories listed in the California Customer Records statute (Cal. Civ. Code § 1798.80(e)).</w:t>
      </w:r>
    </w:p>
    <w:p w14:paraId="5A8D61EC"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w:t>
      </w:r>
      <w:r w:rsidRPr="00164FBA">
        <w:rPr>
          <w:rFonts w:ascii="Helvetica" w:eastAsia="Times New Roman" w:hAnsi="Helvetica" w:cs="Helvetica"/>
          <w:color w:val="464855"/>
          <w:kern w:val="0"/>
          <w:sz w:val="24"/>
          <w:szCs w:val="24"/>
          <w14:ligatures w14:val="none"/>
        </w:rPr>
        <w:lastRenderedPageBreak/>
        <w:t>health insurance information. Some personal information included in this category may overlap with other categories.</w:t>
      </w:r>
    </w:p>
    <w:p w14:paraId="7CF27219"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Yes.</w:t>
      </w:r>
    </w:p>
    <w:p w14:paraId="7C102157"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C: Protected classification characteristics under California or federal law.</w:t>
      </w:r>
    </w:p>
    <w:p w14:paraId="11DBF4FA"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3E51E3BA"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No.</w:t>
      </w:r>
    </w:p>
    <w:p w14:paraId="669A264B"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D: Commercial information.</w:t>
      </w:r>
    </w:p>
    <w:p w14:paraId="42BBEF47"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Records and history of products or services purchased or considered.</w:t>
      </w:r>
    </w:p>
    <w:p w14:paraId="3ED73D13"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Yes.</w:t>
      </w:r>
    </w:p>
    <w:p w14:paraId="624EEA47"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E: Biometric information.</w:t>
      </w:r>
    </w:p>
    <w:p w14:paraId="087E809C"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14:paraId="781899D7"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No.</w:t>
      </w:r>
    </w:p>
    <w:p w14:paraId="62D2BDA5"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F: Internet or other similar network activity.</w:t>
      </w:r>
    </w:p>
    <w:p w14:paraId="49C25C8D"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Interaction with our Service or advertisement.</w:t>
      </w:r>
    </w:p>
    <w:p w14:paraId="40655F7F"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Yes.</w:t>
      </w:r>
    </w:p>
    <w:p w14:paraId="0C0D4F8D"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G: Geolocation data.</w:t>
      </w:r>
    </w:p>
    <w:p w14:paraId="75B1817A"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Approximate physical location.</w:t>
      </w:r>
    </w:p>
    <w:p w14:paraId="35C11A6F"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No.</w:t>
      </w:r>
    </w:p>
    <w:p w14:paraId="4C1FEA91"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H: Sensory data.</w:t>
      </w:r>
    </w:p>
    <w:p w14:paraId="7F769922"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Audio, electronic, visual, thermal, olfactory, or similar information.</w:t>
      </w:r>
    </w:p>
    <w:p w14:paraId="03DDB31A"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Collected: No.</w:t>
      </w:r>
    </w:p>
    <w:p w14:paraId="6B2CA8C3"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I: Professional or employment-related information.</w:t>
      </w:r>
    </w:p>
    <w:p w14:paraId="2B532326"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Current or past job history or performance evaluations.</w:t>
      </w:r>
    </w:p>
    <w:p w14:paraId="2F782845"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No.</w:t>
      </w:r>
    </w:p>
    <w:p w14:paraId="2FADB323"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J: Non-public education information (per the Family Educational Rights and Privacy Act (20 U.S.C. Section 1232g, 34 C.F.R. Part 99)).</w:t>
      </w:r>
    </w:p>
    <w:p w14:paraId="35BE17EA"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14:paraId="58A82973"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No.</w:t>
      </w:r>
    </w:p>
    <w:p w14:paraId="464AF885" w14:textId="77777777" w:rsidR="00164FBA" w:rsidRPr="00164FBA" w:rsidRDefault="00164FBA" w:rsidP="00164FBA">
      <w:pPr>
        <w:numPr>
          <w:ilvl w:val="0"/>
          <w:numId w:val="1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Category K: Inferences drawn from other personal information.</w:t>
      </w:r>
    </w:p>
    <w:p w14:paraId="452CD4B1"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Examples: Profile reflecting a person's preferences, characteristics, psychological trends, predispositions, behavior, attitudes, intelligence, abilities, and aptitudes.</w:t>
      </w:r>
    </w:p>
    <w:p w14:paraId="63E863FD" w14:textId="77777777" w:rsidR="00164FBA" w:rsidRPr="00164FBA" w:rsidRDefault="00164FBA" w:rsidP="00164FBA">
      <w:pPr>
        <w:shd w:val="clear" w:color="auto" w:fill="FFFFFF"/>
        <w:spacing w:before="100" w:beforeAutospacing="1" w:after="100" w:afterAutospacing="1" w:line="240" w:lineRule="auto"/>
        <w:ind w:left="720"/>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Collected: No.</w:t>
      </w:r>
    </w:p>
    <w:p w14:paraId="6550CB02"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Under CCPA, personal information does not include:</w:t>
      </w:r>
    </w:p>
    <w:p w14:paraId="6788ED5B" w14:textId="77777777" w:rsidR="00164FBA" w:rsidRPr="00164FBA" w:rsidRDefault="00164FBA" w:rsidP="00164FBA">
      <w:pPr>
        <w:numPr>
          <w:ilvl w:val="0"/>
          <w:numId w:val="1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Publicly available information from government records</w:t>
      </w:r>
    </w:p>
    <w:p w14:paraId="0B06AFE7" w14:textId="77777777" w:rsidR="00164FBA" w:rsidRPr="00164FBA" w:rsidRDefault="00164FBA" w:rsidP="00164FBA">
      <w:pPr>
        <w:numPr>
          <w:ilvl w:val="0"/>
          <w:numId w:val="1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Deidentified or aggregated consumer information</w:t>
      </w:r>
    </w:p>
    <w:p w14:paraId="1A96DD5A" w14:textId="77777777" w:rsidR="00164FBA" w:rsidRPr="00164FBA" w:rsidRDefault="00164FBA" w:rsidP="00164FBA">
      <w:pPr>
        <w:numPr>
          <w:ilvl w:val="0"/>
          <w:numId w:val="1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Information excluded from the CCPA's scope, such as:</w:t>
      </w:r>
    </w:p>
    <w:p w14:paraId="28B69486" w14:textId="77777777" w:rsidR="00164FBA" w:rsidRPr="00164FBA" w:rsidRDefault="00164FBA" w:rsidP="00164FBA">
      <w:pPr>
        <w:numPr>
          <w:ilvl w:val="1"/>
          <w:numId w:val="1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Health or medical information covered by the Health Insurance Portability and Accountability Act of 1996 (HIPAA) and the California Confidentiality of Medical Information Act (CMIA) or clinical trial data</w:t>
      </w:r>
    </w:p>
    <w:p w14:paraId="7F6C8F73" w14:textId="77777777" w:rsidR="00164FBA" w:rsidRPr="00164FBA" w:rsidRDefault="00164FBA" w:rsidP="00164FBA">
      <w:pPr>
        <w:numPr>
          <w:ilvl w:val="1"/>
          <w:numId w:val="1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Personal Information covered by certain sector-specific privacy laws, including the Fair Credit Reporting Act (FRCA), the Gramm-Leach-Bliley Act (GLBA) or California Financial Information Privacy Act (FIPA), and the Driver's Privacy Protection Act of 1994</w:t>
      </w:r>
    </w:p>
    <w:p w14:paraId="02C82684"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Sources of Personal Information</w:t>
      </w:r>
    </w:p>
    <w:p w14:paraId="537A539E"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obtain the categories of personal information listed above from the following categories of sources:</w:t>
      </w:r>
    </w:p>
    <w:p w14:paraId="16E6C10D" w14:textId="77777777" w:rsidR="00164FBA" w:rsidRPr="00164FBA" w:rsidRDefault="00164FBA" w:rsidP="00164FBA">
      <w:pPr>
        <w:numPr>
          <w:ilvl w:val="0"/>
          <w:numId w:val="1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lastRenderedPageBreak/>
        <w:t>Directly from You</w:t>
      </w:r>
      <w:r w:rsidRPr="00164FBA">
        <w:rPr>
          <w:rFonts w:ascii="Helvetica" w:eastAsia="Times New Roman" w:hAnsi="Helvetica" w:cs="Helvetica"/>
          <w:color w:val="464855"/>
          <w:kern w:val="0"/>
          <w:sz w:val="24"/>
          <w:szCs w:val="24"/>
          <w14:ligatures w14:val="none"/>
        </w:rPr>
        <w:t>. For example, from the forms You complete on our Service, preferences You express or provide through our Service, or from Your purchases on our Service.</w:t>
      </w:r>
    </w:p>
    <w:p w14:paraId="2D88C260" w14:textId="77777777" w:rsidR="00164FBA" w:rsidRPr="00164FBA" w:rsidRDefault="00164FBA" w:rsidP="00164FBA">
      <w:pPr>
        <w:numPr>
          <w:ilvl w:val="0"/>
          <w:numId w:val="1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Indirectly from You</w:t>
      </w:r>
      <w:r w:rsidRPr="00164FBA">
        <w:rPr>
          <w:rFonts w:ascii="Helvetica" w:eastAsia="Times New Roman" w:hAnsi="Helvetica" w:cs="Helvetica"/>
          <w:color w:val="464855"/>
          <w:kern w:val="0"/>
          <w:sz w:val="24"/>
          <w:szCs w:val="24"/>
          <w14:ligatures w14:val="none"/>
        </w:rPr>
        <w:t>. For example, from observing Your activity on our Service.</w:t>
      </w:r>
    </w:p>
    <w:p w14:paraId="7295AE9E" w14:textId="77777777" w:rsidR="00164FBA" w:rsidRPr="00164FBA" w:rsidRDefault="00164FBA" w:rsidP="00164FBA">
      <w:pPr>
        <w:numPr>
          <w:ilvl w:val="0"/>
          <w:numId w:val="1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Automatically from You</w:t>
      </w:r>
      <w:r w:rsidRPr="00164FBA">
        <w:rPr>
          <w:rFonts w:ascii="Helvetica" w:eastAsia="Times New Roman" w:hAnsi="Helvetica" w:cs="Helvetica"/>
          <w:color w:val="464855"/>
          <w:kern w:val="0"/>
          <w:sz w:val="24"/>
          <w:szCs w:val="24"/>
          <w14:ligatures w14:val="none"/>
        </w:rPr>
        <w:t>. For example, through cookies We or our Service Providers set on Your Device as You navigate through our Service.</w:t>
      </w:r>
    </w:p>
    <w:p w14:paraId="7358EA1E" w14:textId="77777777" w:rsidR="00164FBA" w:rsidRPr="00164FBA" w:rsidRDefault="00164FBA" w:rsidP="00164FBA">
      <w:pPr>
        <w:numPr>
          <w:ilvl w:val="0"/>
          <w:numId w:val="1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From Service Providers</w:t>
      </w:r>
      <w:r w:rsidRPr="00164FBA">
        <w:rPr>
          <w:rFonts w:ascii="Helvetica" w:eastAsia="Times New Roman" w:hAnsi="Helvetica" w:cs="Helvetica"/>
          <w:color w:val="464855"/>
          <w:kern w:val="0"/>
          <w:sz w:val="24"/>
          <w:szCs w:val="24"/>
          <w14:ligatures w14:val="none"/>
        </w:rPr>
        <w:t>. For example, third-party vendors to monitor and analyze the use of our Service, third-party vendors for payment processing, or other third-party vendors that We use to provide the Service to You.</w:t>
      </w:r>
    </w:p>
    <w:p w14:paraId="351A7184"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Use of Personal Information for Business Purposes or Commercial Purposes</w:t>
      </w:r>
    </w:p>
    <w:p w14:paraId="5281AF17"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may use or disclose personal information We collect for "business purposes" or "commercial purposes" (as defined under the CCPA), which may include the following examples:</w:t>
      </w:r>
    </w:p>
    <w:p w14:paraId="5426F2E6" w14:textId="77777777" w:rsidR="00164FBA" w:rsidRPr="00164FBA" w:rsidRDefault="00164FBA" w:rsidP="00164FBA">
      <w:pPr>
        <w:numPr>
          <w:ilvl w:val="0"/>
          <w:numId w:val="1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To operate our Service and provide You with our Service.</w:t>
      </w:r>
    </w:p>
    <w:p w14:paraId="754150D2" w14:textId="77777777" w:rsidR="00164FBA" w:rsidRPr="00164FBA" w:rsidRDefault="00164FBA" w:rsidP="00164FBA">
      <w:pPr>
        <w:numPr>
          <w:ilvl w:val="0"/>
          <w:numId w:val="1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To provide You with support and to respond to Your inquiries, including to investigate and address Your concerns and monitor and improve our Service.</w:t>
      </w:r>
    </w:p>
    <w:p w14:paraId="65C67E60" w14:textId="77777777" w:rsidR="00164FBA" w:rsidRPr="00164FBA" w:rsidRDefault="00164FBA" w:rsidP="00164FBA">
      <w:pPr>
        <w:numPr>
          <w:ilvl w:val="0"/>
          <w:numId w:val="1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To fulfill or meet the reason You provided the information. For example, if You share Your contact information to ask a question about our Service,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will use that personal information to respond to Your inquiry. If You provide Your personal information to purchase a product or service,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will use that information to process Your payment and facilitate delivery.</w:t>
      </w:r>
    </w:p>
    <w:p w14:paraId="0AEB0CE8" w14:textId="77777777" w:rsidR="00164FBA" w:rsidRPr="00164FBA" w:rsidRDefault="00164FBA" w:rsidP="00164FBA">
      <w:pPr>
        <w:numPr>
          <w:ilvl w:val="0"/>
          <w:numId w:val="1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To respond to law enforcement requests and as required by applicable law, court order, or governmental regulations.</w:t>
      </w:r>
    </w:p>
    <w:p w14:paraId="765AE690" w14:textId="77777777" w:rsidR="00164FBA" w:rsidRPr="00164FBA" w:rsidRDefault="00164FBA" w:rsidP="00164FBA">
      <w:pPr>
        <w:numPr>
          <w:ilvl w:val="0"/>
          <w:numId w:val="1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As described to You when collecting Your personal information or as otherwise set forth in the CCPA.</w:t>
      </w:r>
    </w:p>
    <w:p w14:paraId="184C0AB1" w14:textId="77777777" w:rsidR="00164FBA" w:rsidRPr="00164FBA" w:rsidRDefault="00164FBA" w:rsidP="00164FBA">
      <w:pPr>
        <w:numPr>
          <w:ilvl w:val="0"/>
          <w:numId w:val="1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For internal administrative and auditing purposes.</w:t>
      </w:r>
    </w:p>
    <w:p w14:paraId="3842DCD4" w14:textId="77777777" w:rsidR="00164FBA" w:rsidRPr="00164FBA" w:rsidRDefault="00164FBA" w:rsidP="00164FBA">
      <w:pPr>
        <w:numPr>
          <w:ilvl w:val="0"/>
          <w:numId w:val="16"/>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To detect security incidents and protect against malicious, deceptive, fraudulent or illegal activity, including, when necessary, to prosecute those responsible for such activities.</w:t>
      </w:r>
    </w:p>
    <w:p w14:paraId="781E7127"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Please note that the examples provided above are illustrative and not intended to be exhaustive. For more details on how we use this information, please refer to the "Use of Your Personal Data" section.</w:t>
      </w:r>
    </w:p>
    <w:p w14:paraId="42E7D197"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If We decide to collect additional categories of personal information or use the personal information We collected for materially different, unrelated, or incompatible purposes We will update this Privacy Policy.</w:t>
      </w:r>
    </w:p>
    <w:p w14:paraId="52606166"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Disclosure of Personal Information for Business Purposes or Commercial Purposes</w:t>
      </w:r>
    </w:p>
    <w:p w14:paraId="56857433"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We may use or disclose and may have used or disclosed in the last twelve (12) months the following categories of personal information for business or commercial purposes:</w:t>
      </w:r>
    </w:p>
    <w:p w14:paraId="58C7A2D1" w14:textId="77777777" w:rsidR="00164FBA" w:rsidRPr="00164FBA" w:rsidRDefault="00164FBA" w:rsidP="00164FBA">
      <w:pPr>
        <w:numPr>
          <w:ilvl w:val="0"/>
          <w:numId w:val="17"/>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Category A: Identifiers</w:t>
      </w:r>
    </w:p>
    <w:p w14:paraId="7DBE010A" w14:textId="77777777" w:rsidR="00164FBA" w:rsidRPr="00164FBA" w:rsidRDefault="00164FBA" w:rsidP="00164FBA">
      <w:pPr>
        <w:numPr>
          <w:ilvl w:val="0"/>
          <w:numId w:val="17"/>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Category B: Personal information categories listed in the California Customer Records statute (Cal. Civ. Code § 1798.80(e))</w:t>
      </w:r>
    </w:p>
    <w:p w14:paraId="7D3AEA05" w14:textId="77777777" w:rsidR="00164FBA" w:rsidRPr="00164FBA" w:rsidRDefault="00164FBA" w:rsidP="00164FBA">
      <w:pPr>
        <w:numPr>
          <w:ilvl w:val="0"/>
          <w:numId w:val="17"/>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Category D: Commercial information</w:t>
      </w:r>
    </w:p>
    <w:p w14:paraId="5830B8BA" w14:textId="77777777" w:rsidR="00164FBA" w:rsidRPr="00164FBA" w:rsidRDefault="00164FBA" w:rsidP="00164FBA">
      <w:pPr>
        <w:numPr>
          <w:ilvl w:val="0"/>
          <w:numId w:val="17"/>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Category F: Internet or other similar network activity</w:t>
      </w:r>
    </w:p>
    <w:p w14:paraId="602B9B99"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Please note that the categories listed above are those defined in the CCPA. This does not mean that all examples of that category of personal information were in fact </w:t>
      </w:r>
      <w:proofErr w:type="gramStart"/>
      <w:r w:rsidRPr="00164FBA">
        <w:rPr>
          <w:rFonts w:ascii="Helvetica" w:eastAsia="Times New Roman" w:hAnsi="Helvetica" w:cs="Helvetica"/>
          <w:color w:val="464855"/>
          <w:kern w:val="0"/>
          <w:sz w:val="24"/>
          <w:szCs w:val="24"/>
          <w14:ligatures w14:val="none"/>
        </w:rPr>
        <w:t>disclosed, but</w:t>
      </w:r>
      <w:proofErr w:type="gramEnd"/>
      <w:r w:rsidRPr="00164FBA">
        <w:rPr>
          <w:rFonts w:ascii="Helvetica" w:eastAsia="Times New Roman" w:hAnsi="Helvetica" w:cs="Helvetica"/>
          <w:color w:val="464855"/>
          <w:kern w:val="0"/>
          <w:sz w:val="24"/>
          <w:szCs w:val="24"/>
          <w14:ligatures w14:val="none"/>
        </w:rPr>
        <w:t xml:space="preserve"> reflects our good faith belief to the best of our knowledge that some of that information from the applicable category may be and may have been disclosed.</w:t>
      </w:r>
    </w:p>
    <w:p w14:paraId="03FD293B"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When We disclose personal information for a business purpose or a commercial purpose,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enter a contract that describes the purpose and requires the recipient to both keep that personal information confidential and not use it for any purpose except performing the contract.</w:t>
      </w:r>
    </w:p>
    <w:p w14:paraId="22237E73"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Sale of Personal Information</w:t>
      </w:r>
    </w:p>
    <w:p w14:paraId="46B6B63A"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6A79AE9A"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Please note that the categories listed below are those defined in the CCPA. This does not mean that all examples of that category of personal information were in fact </w:t>
      </w:r>
      <w:proofErr w:type="gramStart"/>
      <w:r w:rsidRPr="00164FBA">
        <w:rPr>
          <w:rFonts w:ascii="Helvetica" w:eastAsia="Times New Roman" w:hAnsi="Helvetica" w:cs="Helvetica"/>
          <w:color w:val="464855"/>
          <w:kern w:val="0"/>
          <w:sz w:val="24"/>
          <w:szCs w:val="24"/>
          <w14:ligatures w14:val="none"/>
        </w:rPr>
        <w:t>sold, but</w:t>
      </w:r>
      <w:proofErr w:type="gramEnd"/>
      <w:r w:rsidRPr="00164FBA">
        <w:rPr>
          <w:rFonts w:ascii="Helvetica" w:eastAsia="Times New Roman" w:hAnsi="Helvetica" w:cs="Helvetica"/>
          <w:color w:val="464855"/>
          <w:kern w:val="0"/>
          <w:sz w:val="24"/>
          <w:szCs w:val="24"/>
          <w14:ligatures w14:val="none"/>
        </w:rPr>
        <w:t xml:space="preserve"> reflects our good faith belief to the best of our knowledge that some of that information from the applicable category may be and may have been shared for value in return.</w:t>
      </w:r>
    </w:p>
    <w:p w14:paraId="592C3A7D"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may sell and may have sold in the last twelve (12) months the following categories of personal information:</w:t>
      </w:r>
    </w:p>
    <w:p w14:paraId="10CCA082" w14:textId="77777777" w:rsidR="00164FBA" w:rsidRPr="00164FBA" w:rsidRDefault="00164FBA" w:rsidP="00164FBA">
      <w:pPr>
        <w:numPr>
          <w:ilvl w:val="0"/>
          <w:numId w:val="18"/>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Category A: Identifiers</w:t>
      </w:r>
    </w:p>
    <w:p w14:paraId="15365F90" w14:textId="77777777" w:rsidR="00164FBA" w:rsidRPr="00164FBA" w:rsidRDefault="00164FBA" w:rsidP="00164FBA">
      <w:pPr>
        <w:numPr>
          <w:ilvl w:val="0"/>
          <w:numId w:val="18"/>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Category B: Personal information categories listed in the California Customer Records statute (Cal. Civ. Code § 1798.80(e))</w:t>
      </w:r>
    </w:p>
    <w:p w14:paraId="61FCE3F6" w14:textId="77777777" w:rsidR="00164FBA" w:rsidRPr="00164FBA" w:rsidRDefault="00164FBA" w:rsidP="00164FBA">
      <w:pPr>
        <w:numPr>
          <w:ilvl w:val="0"/>
          <w:numId w:val="18"/>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Category D: Commercial information</w:t>
      </w:r>
    </w:p>
    <w:p w14:paraId="3DC24D9A" w14:textId="77777777" w:rsidR="00164FBA" w:rsidRPr="00164FBA" w:rsidRDefault="00164FBA" w:rsidP="00164FBA">
      <w:pPr>
        <w:numPr>
          <w:ilvl w:val="0"/>
          <w:numId w:val="18"/>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Category F: Internet or other similar network activity</w:t>
      </w:r>
    </w:p>
    <w:p w14:paraId="6227E2BD"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Share of Personal Information</w:t>
      </w:r>
    </w:p>
    <w:p w14:paraId="2F3245AD"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We may share Your personal information identified in the above categories with the following categories of third parties:</w:t>
      </w:r>
    </w:p>
    <w:p w14:paraId="36A7CF98" w14:textId="77777777" w:rsidR="00164FBA" w:rsidRPr="00164FBA" w:rsidRDefault="00164FBA" w:rsidP="00164FBA">
      <w:pPr>
        <w:numPr>
          <w:ilvl w:val="0"/>
          <w:numId w:val="19"/>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Service Providers</w:t>
      </w:r>
    </w:p>
    <w:p w14:paraId="5ED3DA93" w14:textId="77777777" w:rsidR="00164FBA" w:rsidRPr="00164FBA" w:rsidRDefault="00164FBA" w:rsidP="00164FBA">
      <w:pPr>
        <w:numPr>
          <w:ilvl w:val="0"/>
          <w:numId w:val="19"/>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Payment processors</w:t>
      </w:r>
    </w:p>
    <w:p w14:paraId="007529E0" w14:textId="77777777" w:rsidR="00164FBA" w:rsidRPr="00164FBA" w:rsidRDefault="00164FBA" w:rsidP="00164FBA">
      <w:pPr>
        <w:numPr>
          <w:ilvl w:val="0"/>
          <w:numId w:val="19"/>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Our affiliates</w:t>
      </w:r>
    </w:p>
    <w:p w14:paraId="29D41C24" w14:textId="77777777" w:rsidR="00164FBA" w:rsidRPr="00164FBA" w:rsidRDefault="00164FBA" w:rsidP="00164FBA">
      <w:pPr>
        <w:numPr>
          <w:ilvl w:val="0"/>
          <w:numId w:val="19"/>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Our business partners</w:t>
      </w:r>
    </w:p>
    <w:p w14:paraId="49485989" w14:textId="77777777" w:rsidR="00164FBA" w:rsidRPr="00164FBA" w:rsidRDefault="00164FBA" w:rsidP="00164FBA">
      <w:pPr>
        <w:numPr>
          <w:ilvl w:val="0"/>
          <w:numId w:val="19"/>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Third party vendors to whom You or Your agents authorize Us to disclose Your personal information in connection with products or services We provide to You</w:t>
      </w:r>
    </w:p>
    <w:p w14:paraId="779FB48C"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Sale of Personal Information of Minors Under 16 Years of Age</w:t>
      </w:r>
    </w:p>
    <w:p w14:paraId="44DE43DD"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We do not knowingly collect personal information from minors under the age of 16 through our Service, although certain </w:t>
      </w:r>
      <w:proofErr w:type="gramStart"/>
      <w:r w:rsidRPr="00164FBA">
        <w:rPr>
          <w:rFonts w:ascii="Helvetica" w:eastAsia="Times New Roman" w:hAnsi="Helvetica" w:cs="Helvetica"/>
          <w:color w:val="464855"/>
          <w:kern w:val="0"/>
          <w:sz w:val="24"/>
          <w:szCs w:val="24"/>
          <w14:ligatures w14:val="none"/>
        </w:rPr>
        <w:t>third party</w:t>
      </w:r>
      <w:proofErr w:type="gramEnd"/>
      <w:r w:rsidRPr="00164FBA">
        <w:rPr>
          <w:rFonts w:ascii="Helvetica" w:eastAsia="Times New Roman" w:hAnsi="Helvetica" w:cs="Helvetica"/>
          <w:color w:val="464855"/>
          <w:kern w:val="0"/>
          <w:sz w:val="24"/>
          <w:szCs w:val="24"/>
          <w14:ligatures w14:val="none"/>
        </w:rPr>
        <w:t xml:space="preserve"> websites that we link to may do so. These third-party websites have their own terms of use and privacy </w:t>
      </w:r>
      <w:proofErr w:type="gramStart"/>
      <w:r w:rsidRPr="00164FBA">
        <w:rPr>
          <w:rFonts w:ascii="Helvetica" w:eastAsia="Times New Roman" w:hAnsi="Helvetica" w:cs="Helvetica"/>
          <w:color w:val="464855"/>
          <w:kern w:val="0"/>
          <w:sz w:val="24"/>
          <w:szCs w:val="24"/>
          <w14:ligatures w14:val="none"/>
        </w:rPr>
        <w:t>policies</w:t>
      </w:r>
      <w:proofErr w:type="gramEnd"/>
      <w:r w:rsidRPr="00164FBA">
        <w:rPr>
          <w:rFonts w:ascii="Helvetica" w:eastAsia="Times New Roman" w:hAnsi="Helvetica" w:cs="Helvetica"/>
          <w:color w:val="464855"/>
          <w:kern w:val="0"/>
          <w:sz w:val="24"/>
          <w:szCs w:val="24"/>
          <w14:ligatures w14:val="none"/>
        </w:rPr>
        <w:t xml:space="preserve"> and we encourage parents and legal guardians to monitor their children's Internet usage and instruct their children to never provide information on other websites without their permission.</w:t>
      </w:r>
    </w:p>
    <w:p w14:paraId="1DDE496F"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We do not sell the personal information of Consumers We </w:t>
      </w:r>
      <w:proofErr w:type="gramStart"/>
      <w:r w:rsidRPr="00164FBA">
        <w:rPr>
          <w:rFonts w:ascii="Helvetica" w:eastAsia="Times New Roman" w:hAnsi="Helvetica" w:cs="Helvetica"/>
          <w:color w:val="464855"/>
          <w:kern w:val="0"/>
          <w:sz w:val="24"/>
          <w:szCs w:val="24"/>
          <w14:ligatures w14:val="none"/>
        </w:rPr>
        <w:t>actually know</w:t>
      </w:r>
      <w:proofErr w:type="gramEnd"/>
      <w:r w:rsidRPr="00164FBA">
        <w:rPr>
          <w:rFonts w:ascii="Helvetica" w:eastAsia="Times New Roman" w:hAnsi="Helvetica" w:cs="Helvetica"/>
          <w:color w:val="464855"/>
          <w:kern w:val="0"/>
          <w:sz w:val="24"/>
          <w:szCs w:val="24"/>
          <w14:ligatures w14:val="none"/>
        </w:rPr>
        <w:t xml:space="preserve">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(or Your authorized representative) may submit a request to Us by contacting Us.</w:t>
      </w:r>
    </w:p>
    <w:p w14:paraId="73B3DA1F"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If You have reason to believe that a child under the age of 13 (or 16) has provided Us with personal information, please contact Us with sufficient detail to enable Us to delete that information.</w:t>
      </w:r>
    </w:p>
    <w:p w14:paraId="55C3DD4F"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Your Rights under the CCPA</w:t>
      </w:r>
    </w:p>
    <w:p w14:paraId="560DF7E4"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The CCPA provides California residents with specific rights regarding their personal information. If You are a resident of California,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have the following rights:</w:t>
      </w:r>
    </w:p>
    <w:p w14:paraId="70EBB7A6" w14:textId="77777777" w:rsidR="00164FBA" w:rsidRPr="00164FBA" w:rsidRDefault="00164FBA" w:rsidP="00164FBA">
      <w:pPr>
        <w:numPr>
          <w:ilvl w:val="0"/>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The right to notice.</w:t>
      </w:r>
      <w:r w:rsidRPr="00164FBA">
        <w:rPr>
          <w:rFonts w:ascii="Helvetica" w:eastAsia="Times New Roman" w:hAnsi="Helvetica" w:cs="Helvetica"/>
          <w:color w:val="464855"/>
          <w:kern w:val="0"/>
          <w:sz w:val="24"/>
          <w:szCs w:val="24"/>
          <w14:ligatures w14:val="none"/>
        </w:rPr>
        <w:t> You have the right to be notified which categories of Personal Data are being collected and the purposes for which the Personal Data is being used.</w:t>
      </w:r>
    </w:p>
    <w:p w14:paraId="1DF142A2" w14:textId="77777777" w:rsidR="00164FBA" w:rsidRPr="00164FBA" w:rsidRDefault="00164FBA" w:rsidP="00164FBA">
      <w:pPr>
        <w:numPr>
          <w:ilvl w:val="0"/>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The right to request.</w:t>
      </w:r>
      <w:r w:rsidRPr="00164FBA">
        <w:rPr>
          <w:rFonts w:ascii="Helvetica" w:eastAsia="Times New Roman" w:hAnsi="Helvetica" w:cs="Helvetica"/>
          <w:color w:val="464855"/>
          <w:kern w:val="0"/>
          <w:sz w:val="24"/>
          <w:szCs w:val="24"/>
          <w14:ligatures w14:val="none"/>
        </w:rPr>
        <w:t xml:space="preserve"> Under CCPA,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have the right to request that We disclose information to You about Our collection, use, sale, disclosure for business purposes and share of personal information. Once We receive and confirm Your request,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will disclose to You:</w:t>
      </w:r>
    </w:p>
    <w:p w14:paraId="4B9606E9"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categories of personal information We collected about You</w:t>
      </w:r>
    </w:p>
    <w:p w14:paraId="5593EC1D"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The categories of sources for the personal information We collected about You</w:t>
      </w:r>
    </w:p>
    <w:p w14:paraId="26D5FBB7"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Our business or commercial purpose for collecting or selling that personal information</w:t>
      </w:r>
    </w:p>
    <w:p w14:paraId="7A265386"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categories of third parties with whom We share that personal information</w:t>
      </w:r>
    </w:p>
    <w:p w14:paraId="2B5F36CA"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specific pieces of personal information We collected about You</w:t>
      </w:r>
    </w:p>
    <w:p w14:paraId="7EC5A7A4"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If we sold Your personal information or disclosed Your personal information for a business purpose,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will disclose to You:</w:t>
      </w:r>
    </w:p>
    <w:p w14:paraId="7FBD2A9F" w14:textId="77777777" w:rsidR="00164FBA" w:rsidRPr="00164FBA" w:rsidRDefault="00164FBA" w:rsidP="00164FBA">
      <w:pPr>
        <w:numPr>
          <w:ilvl w:val="2"/>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categories of personal information categories sold</w:t>
      </w:r>
    </w:p>
    <w:p w14:paraId="17191345" w14:textId="77777777" w:rsidR="00164FBA" w:rsidRPr="00164FBA" w:rsidRDefault="00164FBA" w:rsidP="00164FBA">
      <w:pPr>
        <w:numPr>
          <w:ilvl w:val="2"/>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categories of personal information categories disclosed</w:t>
      </w:r>
    </w:p>
    <w:p w14:paraId="3804FB22" w14:textId="77777777" w:rsidR="00164FBA" w:rsidRPr="00164FBA" w:rsidRDefault="00164FBA" w:rsidP="00164FBA">
      <w:pPr>
        <w:numPr>
          <w:ilvl w:val="0"/>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The right to say no to the sale of Personal Data (opt-out).</w:t>
      </w:r>
      <w:r w:rsidRPr="00164FBA">
        <w:rPr>
          <w:rFonts w:ascii="Helvetica" w:eastAsia="Times New Roman" w:hAnsi="Helvetica" w:cs="Helvetica"/>
          <w:color w:val="464855"/>
          <w:kern w:val="0"/>
          <w:sz w:val="24"/>
          <w:szCs w:val="24"/>
          <w14:ligatures w14:val="none"/>
        </w:rPr>
        <w:t> You have the right to direct Us to not sell Your personal information. To submit an opt-out request please contact Us.</w:t>
      </w:r>
    </w:p>
    <w:p w14:paraId="3223229E" w14:textId="77777777" w:rsidR="00164FBA" w:rsidRPr="00164FBA" w:rsidRDefault="00164FBA" w:rsidP="00164FBA">
      <w:pPr>
        <w:numPr>
          <w:ilvl w:val="0"/>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The right to delete Personal Data.</w:t>
      </w:r>
      <w:r w:rsidRPr="00164FBA">
        <w:rPr>
          <w:rFonts w:ascii="Helvetica" w:eastAsia="Times New Roman" w:hAnsi="Helvetica" w:cs="Helvetica"/>
          <w:color w:val="464855"/>
          <w:kern w:val="0"/>
          <w:sz w:val="24"/>
          <w:szCs w:val="24"/>
          <w14:ligatures w14:val="none"/>
        </w:rPr>
        <w:t xml:space="preserve"> You have the right to request the deletion of Your Personal Data, subject to certain exceptions. Once We receive and confirm Your request,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will delete (and direct Our Service Providers to delete) Your personal information from our records, unless an exception applies. We may deny Your deletion request if retaining the information is necessary for Us or Our Service Providers to:</w:t>
      </w:r>
    </w:p>
    <w:p w14:paraId="08F3C405"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0AB3A546"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Detect security incidents, protect against malicious, deceptive, fraudulent, or illegal activity, or prosecute those responsible for such activities.</w:t>
      </w:r>
    </w:p>
    <w:p w14:paraId="28D81D69"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Debug products to identify and repair errors that impair existing intended functionality.</w:t>
      </w:r>
    </w:p>
    <w:p w14:paraId="05ED1AB7"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Exercise free speech, ensure the right of another consumer to exercise their free speech rights, or exercise another right provided for by law.</w:t>
      </w:r>
    </w:p>
    <w:p w14:paraId="7426A296"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Comply with the California Electronic Communications Privacy Act (Cal. Penal Code § 1546 et. seq.).</w:t>
      </w:r>
    </w:p>
    <w:p w14:paraId="093858F8"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51B9DAF7"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Enable solely internal uses that are reasonably aligned with consumer expectations based on Your relationship with Us.</w:t>
      </w:r>
    </w:p>
    <w:p w14:paraId="62120A66"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Comply with a legal obligation.</w:t>
      </w:r>
    </w:p>
    <w:p w14:paraId="6925CEA2"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Make other internal and lawful uses of that information that are compatible with the context in which You provided it.</w:t>
      </w:r>
    </w:p>
    <w:p w14:paraId="6A75060C" w14:textId="77777777" w:rsidR="00164FBA" w:rsidRPr="00164FBA" w:rsidRDefault="00164FBA" w:rsidP="00164FBA">
      <w:pPr>
        <w:numPr>
          <w:ilvl w:val="0"/>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b/>
          <w:bCs/>
          <w:color w:val="464855"/>
          <w:kern w:val="0"/>
          <w:sz w:val="24"/>
          <w:szCs w:val="24"/>
          <w14:ligatures w14:val="none"/>
        </w:rPr>
        <w:t>The right not to be discriminated against.</w:t>
      </w:r>
      <w:r w:rsidRPr="00164FBA">
        <w:rPr>
          <w:rFonts w:ascii="Helvetica" w:eastAsia="Times New Roman" w:hAnsi="Helvetica" w:cs="Helvetica"/>
          <w:color w:val="464855"/>
          <w:kern w:val="0"/>
          <w:sz w:val="24"/>
          <w:szCs w:val="24"/>
          <w14:ligatures w14:val="none"/>
        </w:rPr>
        <w:t> You have the right not to be discriminated against for exercising any of Your consumer's rights, including by:</w:t>
      </w:r>
    </w:p>
    <w:p w14:paraId="2675FB76"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Denying goods or services to You</w:t>
      </w:r>
    </w:p>
    <w:p w14:paraId="173CB66F"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Charging different prices or rates for goods or services, including the use of discounts or other benefits or imposing penalties</w:t>
      </w:r>
    </w:p>
    <w:p w14:paraId="0F2F8EA1"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Providing a different level or quality of goods or services to You</w:t>
      </w:r>
    </w:p>
    <w:p w14:paraId="2E7F62D9" w14:textId="77777777" w:rsidR="00164FBA" w:rsidRPr="00164FBA" w:rsidRDefault="00164FBA" w:rsidP="00164FBA">
      <w:pPr>
        <w:numPr>
          <w:ilvl w:val="1"/>
          <w:numId w:val="20"/>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Suggesting that You will receive a different price or rate for goods or services or a different level or quality of goods or services</w:t>
      </w:r>
    </w:p>
    <w:p w14:paraId="67FFE6B0"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Exercising Your CCPA Data Protection Rights</w:t>
      </w:r>
    </w:p>
    <w:p w14:paraId="5F41CF31"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In order to exercise any of Your rights under the CCPA, and if You are a California resident,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can contact Us:</w:t>
      </w:r>
    </w:p>
    <w:p w14:paraId="7AB68229" w14:textId="77777777" w:rsidR="00164FBA" w:rsidRPr="00164FBA" w:rsidRDefault="00164FBA" w:rsidP="00164FBA">
      <w:pPr>
        <w:numPr>
          <w:ilvl w:val="0"/>
          <w:numId w:val="21"/>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By visiting this page on our website: </w:t>
      </w:r>
      <w:hyperlink r:id="rId16" w:tgtFrame="_blank" w:history="1">
        <w:r w:rsidRPr="00164FBA">
          <w:rPr>
            <w:rFonts w:ascii="Helvetica" w:eastAsia="Times New Roman" w:hAnsi="Helvetica" w:cs="Helvetica"/>
            <w:color w:val="008461"/>
            <w:kern w:val="0"/>
            <w:sz w:val="24"/>
            <w:szCs w:val="24"/>
            <w14:ligatures w14:val="none"/>
          </w:rPr>
          <w:t>https://www.privacypolicies.com/contact/</w:t>
        </w:r>
      </w:hyperlink>
    </w:p>
    <w:p w14:paraId="46AC464C"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Only You, or a person registered with the California Secretary of State that You authorize to act on Your behalf, may make a verifiable request related to Your personal information.</w:t>
      </w:r>
    </w:p>
    <w:p w14:paraId="5A119E8F"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Your request to Us must:</w:t>
      </w:r>
    </w:p>
    <w:p w14:paraId="70FCC2B1" w14:textId="77777777" w:rsidR="00164FBA" w:rsidRPr="00164FBA" w:rsidRDefault="00164FBA" w:rsidP="00164FBA">
      <w:pPr>
        <w:numPr>
          <w:ilvl w:val="0"/>
          <w:numId w:val="2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Provide sufficient information that allows Us to reasonably verify You are the person about whom We collected personal information or an authorized representative</w:t>
      </w:r>
    </w:p>
    <w:p w14:paraId="2BC5EBF9" w14:textId="77777777" w:rsidR="00164FBA" w:rsidRPr="00164FBA" w:rsidRDefault="00164FBA" w:rsidP="00164FBA">
      <w:pPr>
        <w:numPr>
          <w:ilvl w:val="0"/>
          <w:numId w:val="22"/>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Describe Your request with sufficient detail that allows Us to properly understand, evaluate, and respond to it</w:t>
      </w:r>
    </w:p>
    <w:p w14:paraId="62FA8A0B"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cannot respond to Your request or provide You with the required information if we cannot:</w:t>
      </w:r>
    </w:p>
    <w:p w14:paraId="408EB8FD" w14:textId="77777777" w:rsidR="00164FBA" w:rsidRPr="00164FBA" w:rsidRDefault="00164FBA" w:rsidP="00164FBA">
      <w:pPr>
        <w:numPr>
          <w:ilvl w:val="0"/>
          <w:numId w:val="2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Verify Your identity or authority to make the request</w:t>
      </w:r>
    </w:p>
    <w:p w14:paraId="3E5B9874" w14:textId="77777777" w:rsidR="00164FBA" w:rsidRPr="00164FBA" w:rsidRDefault="00164FBA" w:rsidP="00164FBA">
      <w:pPr>
        <w:numPr>
          <w:ilvl w:val="0"/>
          <w:numId w:val="23"/>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And confirm that the personal information relates to You</w:t>
      </w:r>
    </w:p>
    <w:p w14:paraId="5AF46C1C"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We will disclose and deliver the required information free of charge within 45 days of receiving Your verifiable request. The time period to provide the required information may be extended once by an additional 45 days when </w:t>
      </w:r>
      <w:proofErr w:type="gramStart"/>
      <w:r w:rsidRPr="00164FBA">
        <w:rPr>
          <w:rFonts w:ascii="Helvetica" w:eastAsia="Times New Roman" w:hAnsi="Helvetica" w:cs="Helvetica"/>
          <w:color w:val="464855"/>
          <w:kern w:val="0"/>
          <w:sz w:val="24"/>
          <w:szCs w:val="24"/>
          <w14:ligatures w14:val="none"/>
        </w:rPr>
        <w:t>reasonable</w:t>
      </w:r>
      <w:proofErr w:type="gramEnd"/>
      <w:r w:rsidRPr="00164FBA">
        <w:rPr>
          <w:rFonts w:ascii="Helvetica" w:eastAsia="Times New Roman" w:hAnsi="Helvetica" w:cs="Helvetica"/>
          <w:color w:val="464855"/>
          <w:kern w:val="0"/>
          <w:sz w:val="24"/>
          <w:szCs w:val="24"/>
          <w14:ligatures w14:val="none"/>
        </w:rPr>
        <w:t xml:space="preserve"> necessary and with prior notice.</w:t>
      </w:r>
    </w:p>
    <w:p w14:paraId="6DE4636F"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Any disclosures We provide will only cover the 12-month period preceding the verifiable request's receipt.</w:t>
      </w:r>
    </w:p>
    <w:p w14:paraId="6DC77D6D"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For data portability requests,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will select a format to provide Your personal information that is readily useable and should allow You to transmit the information from one entity to another entity without hindrance.</w:t>
      </w:r>
    </w:p>
    <w:p w14:paraId="1923B237" w14:textId="77777777" w:rsidR="00164FBA" w:rsidRPr="00164FBA" w:rsidRDefault="00164FBA" w:rsidP="00164FBA">
      <w:pPr>
        <w:shd w:val="clear" w:color="auto" w:fill="FFFFFF"/>
        <w:spacing w:before="100" w:beforeAutospacing="1" w:after="100" w:afterAutospacing="1" w:line="240" w:lineRule="auto"/>
        <w:outlineLvl w:val="1"/>
        <w:rPr>
          <w:rFonts w:ascii="Helvetica" w:eastAsia="Times New Roman" w:hAnsi="Helvetica" w:cs="Helvetica"/>
          <w:b/>
          <w:bCs/>
          <w:color w:val="464855"/>
          <w:kern w:val="0"/>
          <w:sz w:val="36"/>
          <w:szCs w:val="36"/>
          <w14:ligatures w14:val="none"/>
        </w:rPr>
      </w:pPr>
      <w:r w:rsidRPr="00164FBA">
        <w:rPr>
          <w:rFonts w:ascii="Helvetica" w:eastAsia="Times New Roman" w:hAnsi="Helvetica" w:cs="Helvetica"/>
          <w:b/>
          <w:bCs/>
          <w:color w:val="464855"/>
          <w:kern w:val="0"/>
          <w:sz w:val="36"/>
          <w:szCs w:val="36"/>
          <w14:ligatures w14:val="none"/>
        </w:rPr>
        <w:t>Do Not Sell My Personal Information</w:t>
      </w:r>
    </w:p>
    <w:p w14:paraId="0978A5F3"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You have the right to opt-out of the sale of Your personal information. Once We receive and confirm a verifiable consumer request from You, we will stop selling Your personal information. To exercise Your right to opt-out, please contact Us.</w:t>
      </w:r>
    </w:p>
    <w:p w14:paraId="74831711"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Service Providers we partner with (for example, our analytics or advertising partners) may use technology on the Service that sells personal information as defined by the CCPA law. If you wish to opt out of the use of Your personal information for interest-based advertising purposes and these potential sales as defined under CCPA law, you may do so by following the instructions below.</w:t>
      </w:r>
    </w:p>
    <w:p w14:paraId="6418E56E"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Please note that any opt out is specific to the browser You use. You may need to opt out on every browser that You use.</w:t>
      </w:r>
    </w:p>
    <w:p w14:paraId="2A268959" w14:textId="77777777" w:rsidR="00164FBA" w:rsidRPr="00164FBA" w:rsidRDefault="00164FBA" w:rsidP="00164FBA">
      <w:pPr>
        <w:shd w:val="clear" w:color="auto" w:fill="FFFFFF"/>
        <w:spacing w:before="100" w:beforeAutospacing="1" w:after="100" w:afterAutospacing="1" w:line="240" w:lineRule="auto"/>
        <w:outlineLvl w:val="2"/>
        <w:rPr>
          <w:rFonts w:ascii="Helvetica" w:eastAsia="Times New Roman" w:hAnsi="Helvetica" w:cs="Helvetica"/>
          <w:b/>
          <w:bCs/>
          <w:color w:val="464855"/>
          <w:kern w:val="0"/>
          <w:sz w:val="27"/>
          <w:szCs w:val="27"/>
          <w14:ligatures w14:val="none"/>
        </w:rPr>
      </w:pPr>
      <w:r w:rsidRPr="00164FBA">
        <w:rPr>
          <w:rFonts w:ascii="Helvetica" w:eastAsia="Times New Roman" w:hAnsi="Helvetica" w:cs="Helvetica"/>
          <w:b/>
          <w:bCs/>
          <w:color w:val="464855"/>
          <w:kern w:val="0"/>
          <w:sz w:val="27"/>
          <w:szCs w:val="27"/>
          <w14:ligatures w14:val="none"/>
        </w:rPr>
        <w:t>Website</w:t>
      </w:r>
    </w:p>
    <w:p w14:paraId="236FF3C0"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You can opt out of receiving ads that are personalized as served by our Service Providers by following our instructions presented on the Service:</w:t>
      </w:r>
    </w:p>
    <w:p w14:paraId="18E6CD1E" w14:textId="77777777" w:rsidR="00164FBA" w:rsidRPr="00164FBA" w:rsidRDefault="00164FBA" w:rsidP="00164FBA">
      <w:pPr>
        <w:numPr>
          <w:ilvl w:val="0"/>
          <w:numId w:val="2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NAI's opt-out platform: </w:t>
      </w:r>
      <w:hyperlink r:id="rId17" w:tgtFrame="_blank" w:history="1">
        <w:r w:rsidRPr="00164FBA">
          <w:rPr>
            <w:rFonts w:ascii="Helvetica" w:eastAsia="Times New Roman" w:hAnsi="Helvetica" w:cs="Helvetica"/>
            <w:color w:val="008461"/>
            <w:kern w:val="0"/>
            <w:sz w:val="24"/>
            <w:szCs w:val="24"/>
            <w14:ligatures w14:val="none"/>
          </w:rPr>
          <w:t>http://www.networkadvertising.org/choices/</w:t>
        </w:r>
      </w:hyperlink>
    </w:p>
    <w:p w14:paraId="6957AC7F" w14:textId="77777777" w:rsidR="00164FBA" w:rsidRPr="00164FBA" w:rsidRDefault="00164FBA" w:rsidP="00164FBA">
      <w:pPr>
        <w:numPr>
          <w:ilvl w:val="0"/>
          <w:numId w:val="2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EDAA's opt-out platform </w:t>
      </w:r>
      <w:hyperlink r:id="rId18" w:tgtFrame="_blank" w:history="1">
        <w:r w:rsidRPr="00164FBA">
          <w:rPr>
            <w:rFonts w:ascii="Helvetica" w:eastAsia="Times New Roman" w:hAnsi="Helvetica" w:cs="Helvetica"/>
            <w:color w:val="008461"/>
            <w:kern w:val="0"/>
            <w:sz w:val="24"/>
            <w:szCs w:val="24"/>
            <w14:ligatures w14:val="none"/>
          </w:rPr>
          <w:t>http://www.youronlinechoices.com/</w:t>
        </w:r>
      </w:hyperlink>
    </w:p>
    <w:p w14:paraId="6381719B" w14:textId="77777777" w:rsidR="00164FBA" w:rsidRPr="00164FBA" w:rsidRDefault="00164FBA" w:rsidP="00164FBA">
      <w:pPr>
        <w:numPr>
          <w:ilvl w:val="0"/>
          <w:numId w:val="24"/>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The DAA's opt-out platform: </w:t>
      </w:r>
      <w:hyperlink r:id="rId19" w:tgtFrame="_blank" w:history="1">
        <w:r w:rsidRPr="00164FBA">
          <w:rPr>
            <w:rFonts w:ascii="Helvetica" w:eastAsia="Times New Roman" w:hAnsi="Helvetica" w:cs="Helvetica"/>
            <w:color w:val="008461"/>
            <w:kern w:val="0"/>
            <w:sz w:val="24"/>
            <w:szCs w:val="24"/>
            <w14:ligatures w14:val="none"/>
          </w:rPr>
          <w:t>http://optout.aboutads.info/?c=2&amp;lang=EN</w:t>
        </w:r>
      </w:hyperlink>
    </w:p>
    <w:p w14:paraId="77F02F9B"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The opt out will place a cookie on Your computer that is unique to the browser You use to opt out. If you change browsers or delete the cookies saved by your browser,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will need to opt out again.</w:t>
      </w:r>
    </w:p>
    <w:p w14:paraId="545F4784" w14:textId="77777777" w:rsidR="00164FBA" w:rsidRPr="00164FBA" w:rsidRDefault="00164FBA" w:rsidP="00164FBA">
      <w:pPr>
        <w:shd w:val="clear" w:color="auto" w:fill="FFFFFF"/>
        <w:spacing w:before="100" w:beforeAutospacing="1" w:after="100" w:afterAutospacing="1" w:line="240" w:lineRule="auto"/>
        <w:outlineLvl w:val="2"/>
        <w:rPr>
          <w:rFonts w:ascii="Helvetica" w:eastAsia="Times New Roman" w:hAnsi="Helvetica" w:cs="Helvetica"/>
          <w:b/>
          <w:bCs/>
          <w:color w:val="464855"/>
          <w:kern w:val="0"/>
          <w:sz w:val="27"/>
          <w:szCs w:val="27"/>
          <w14:ligatures w14:val="none"/>
        </w:rPr>
      </w:pPr>
      <w:r w:rsidRPr="00164FBA">
        <w:rPr>
          <w:rFonts w:ascii="Helvetica" w:eastAsia="Times New Roman" w:hAnsi="Helvetica" w:cs="Helvetica"/>
          <w:b/>
          <w:bCs/>
          <w:color w:val="464855"/>
          <w:kern w:val="0"/>
          <w:sz w:val="27"/>
          <w:szCs w:val="27"/>
          <w14:ligatures w14:val="none"/>
        </w:rPr>
        <w:t>Mobile Devices</w:t>
      </w:r>
    </w:p>
    <w:p w14:paraId="664776AE"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Your mobile device may give You the ability to opt out of the use of information about the apps You use </w:t>
      </w:r>
      <w:proofErr w:type="gramStart"/>
      <w:r w:rsidRPr="00164FBA">
        <w:rPr>
          <w:rFonts w:ascii="Helvetica" w:eastAsia="Times New Roman" w:hAnsi="Helvetica" w:cs="Helvetica"/>
          <w:color w:val="464855"/>
          <w:kern w:val="0"/>
          <w:sz w:val="24"/>
          <w:szCs w:val="24"/>
          <w14:ligatures w14:val="none"/>
        </w:rPr>
        <w:t>in order to</w:t>
      </w:r>
      <w:proofErr w:type="gramEnd"/>
      <w:r w:rsidRPr="00164FBA">
        <w:rPr>
          <w:rFonts w:ascii="Helvetica" w:eastAsia="Times New Roman" w:hAnsi="Helvetica" w:cs="Helvetica"/>
          <w:color w:val="464855"/>
          <w:kern w:val="0"/>
          <w:sz w:val="24"/>
          <w:szCs w:val="24"/>
          <w14:ligatures w14:val="none"/>
        </w:rPr>
        <w:t xml:space="preserve"> serve You ads that are targeted to Your interests:</w:t>
      </w:r>
    </w:p>
    <w:p w14:paraId="5EA0E858" w14:textId="77777777" w:rsidR="00164FBA" w:rsidRPr="00164FBA" w:rsidRDefault="00164FBA" w:rsidP="00164FBA">
      <w:pPr>
        <w:numPr>
          <w:ilvl w:val="0"/>
          <w:numId w:val="2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t>
      </w:r>
      <w:proofErr w:type="spellStart"/>
      <w:r w:rsidRPr="00164FBA">
        <w:rPr>
          <w:rFonts w:ascii="Helvetica" w:eastAsia="Times New Roman" w:hAnsi="Helvetica" w:cs="Helvetica"/>
          <w:color w:val="464855"/>
          <w:kern w:val="0"/>
          <w:sz w:val="24"/>
          <w:szCs w:val="24"/>
          <w14:ligatures w14:val="none"/>
        </w:rPr>
        <w:t>Opt</w:t>
      </w:r>
      <w:proofErr w:type="spellEnd"/>
      <w:r w:rsidRPr="00164FBA">
        <w:rPr>
          <w:rFonts w:ascii="Helvetica" w:eastAsia="Times New Roman" w:hAnsi="Helvetica" w:cs="Helvetica"/>
          <w:color w:val="464855"/>
          <w:kern w:val="0"/>
          <w:sz w:val="24"/>
          <w:szCs w:val="24"/>
          <w14:ligatures w14:val="none"/>
        </w:rPr>
        <w:t xml:space="preserve"> out of Interest-Based Ads" or "</w:t>
      </w:r>
      <w:proofErr w:type="spellStart"/>
      <w:r w:rsidRPr="00164FBA">
        <w:rPr>
          <w:rFonts w:ascii="Helvetica" w:eastAsia="Times New Roman" w:hAnsi="Helvetica" w:cs="Helvetica"/>
          <w:color w:val="464855"/>
          <w:kern w:val="0"/>
          <w:sz w:val="24"/>
          <w:szCs w:val="24"/>
          <w14:ligatures w14:val="none"/>
        </w:rPr>
        <w:t>Opt</w:t>
      </w:r>
      <w:proofErr w:type="spellEnd"/>
      <w:r w:rsidRPr="00164FBA">
        <w:rPr>
          <w:rFonts w:ascii="Helvetica" w:eastAsia="Times New Roman" w:hAnsi="Helvetica" w:cs="Helvetica"/>
          <w:color w:val="464855"/>
          <w:kern w:val="0"/>
          <w:sz w:val="24"/>
          <w:szCs w:val="24"/>
          <w14:ligatures w14:val="none"/>
        </w:rPr>
        <w:t xml:space="preserve"> out of Ads Personalization" on Android devices</w:t>
      </w:r>
    </w:p>
    <w:p w14:paraId="5DFE70D4" w14:textId="77777777" w:rsidR="00164FBA" w:rsidRPr="00164FBA" w:rsidRDefault="00164FBA" w:rsidP="00164FBA">
      <w:pPr>
        <w:numPr>
          <w:ilvl w:val="0"/>
          <w:numId w:val="25"/>
        </w:num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"Limit Ad Tracking" on iOS devices</w:t>
      </w:r>
    </w:p>
    <w:p w14:paraId="053B4E56"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You can also stop the collection of location information from Your mobile device by changing the preferences on Your mobile device.</w:t>
      </w:r>
    </w:p>
    <w:p w14:paraId="4F38DA23"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"Do Not Track" Policy as Required by California Online Privacy Protection Act (</w:t>
      </w:r>
      <w:proofErr w:type="spellStart"/>
      <w:r w:rsidRPr="00164FBA">
        <w:rPr>
          <w:rFonts w:ascii="Helvetica" w:eastAsia="Times New Roman" w:hAnsi="Helvetica" w:cs="Helvetica"/>
          <w:b/>
          <w:bCs/>
          <w:color w:val="464855"/>
          <w:kern w:val="36"/>
          <w:sz w:val="48"/>
          <w:szCs w:val="48"/>
          <w14:ligatures w14:val="none"/>
        </w:rPr>
        <w:t>CalOPPA</w:t>
      </w:r>
      <w:proofErr w:type="spellEnd"/>
      <w:r w:rsidRPr="00164FBA">
        <w:rPr>
          <w:rFonts w:ascii="Helvetica" w:eastAsia="Times New Roman" w:hAnsi="Helvetica" w:cs="Helvetica"/>
          <w:b/>
          <w:bCs/>
          <w:color w:val="464855"/>
          <w:kern w:val="36"/>
          <w:sz w:val="48"/>
          <w:szCs w:val="48"/>
          <w14:ligatures w14:val="none"/>
        </w:rPr>
        <w:t>)</w:t>
      </w:r>
    </w:p>
    <w:p w14:paraId="53154096"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Our Service does not respond to Do Not Track signals.</w:t>
      </w:r>
    </w:p>
    <w:p w14:paraId="715BAC75"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 xml:space="preserve">However, some </w:t>
      </w:r>
      <w:proofErr w:type="gramStart"/>
      <w:r w:rsidRPr="00164FBA">
        <w:rPr>
          <w:rFonts w:ascii="Helvetica" w:eastAsia="Times New Roman" w:hAnsi="Helvetica" w:cs="Helvetica"/>
          <w:color w:val="464855"/>
          <w:kern w:val="0"/>
          <w:sz w:val="24"/>
          <w:szCs w:val="24"/>
          <w14:ligatures w14:val="none"/>
        </w:rPr>
        <w:t>third party</w:t>
      </w:r>
      <w:proofErr w:type="gramEnd"/>
      <w:r w:rsidRPr="00164FBA">
        <w:rPr>
          <w:rFonts w:ascii="Helvetica" w:eastAsia="Times New Roman" w:hAnsi="Helvetica" w:cs="Helvetica"/>
          <w:color w:val="464855"/>
          <w:kern w:val="0"/>
          <w:sz w:val="24"/>
          <w:szCs w:val="24"/>
          <w14:ligatures w14:val="none"/>
        </w:rPr>
        <w:t xml:space="preserve"> websites do keep track of Your browsing activities. If You are visiting such websites,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can set Your preferences in Your web browser to inform websites that You do not want to be tracked. You can enable or disable DNT by visiting the preferences or settings page of Your web browser.</w:t>
      </w:r>
    </w:p>
    <w:p w14:paraId="64F3E8E8"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Children's Privacy</w:t>
      </w:r>
    </w:p>
    <w:p w14:paraId="7C3AF567"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take steps to remove that information from Our servers.</w:t>
      </w:r>
    </w:p>
    <w:p w14:paraId="7CE56A8C"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If We need to rely on consent as a legal basis for processing Your information and Your country requires consent from a parent, </w:t>
      </w:r>
      <w:proofErr w:type="gramStart"/>
      <w:r w:rsidRPr="00164FBA">
        <w:rPr>
          <w:rFonts w:ascii="Helvetica" w:eastAsia="Times New Roman" w:hAnsi="Helvetica" w:cs="Helvetica"/>
          <w:color w:val="464855"/>
          <w:kern w:val="0"/>
          <w:sz w:val="24"/>
          <w:szCs w:val="24"/>
          <w14:ligatures w14:val="none"/>
        </w:rPr>
        <w:t>We</w:t>
      </w:r>
      <w:proofErr w:type="gramEnd"/>
      <w:r w:rsidRPr="00164FBA">
        <w:rPr>
          <w:rFonts w:ascii="Helvetica" w:eastAsia="Times New Roman" w:hAnsi="Helvetica" w:cs="Helvetica"/>
          <w:color w:val="464855"/>
          <w:kern w:val="0"/>
          <w:sz w:val="24"/>
          <w:szCs w:val="24"/>
          <w14:ligatures w14:val="none"/>
        </w:rPr>
        <w:t xml:space="preserve"> may require Your parent's consent before We collect and use that information.</w:t>
      </w:r>
    </w:p>
    <w:p w14:paraId="08358010"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Your California Privacy Rights (California's Shine the Light law)</w:t>
      </w:r>
    </w:p>
    <w:p w14:paraId="077E9B64"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1F1BF9F0"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If you'd like to request more information under the California Shine the Light law, and if You are a California resident,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can contact Us using the contact information provided below.</w:t>
      </w:r>
    </w:p>
    <w:p w14:paraId="0F501EEB"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California Privacy Rights for Minor Users (California Business and Professions Code Section 22581)</w:t>
      </w:r>
    </w:p>
    <w:p w14:paraId="0FBECFBA"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California Business and Professions Code section 22581 </w:t>
      </w:r>
      <w:proofErr w:type="gramStart"/>
      <w:r w:rsidRPr="00164FBA">
        <w:rPr>
          <w:rFonts w:ascii="Helvetica" w:eastAsia="Times New Roman" w:hAnsi="Helvetica" w:cs="Helvetica"/>
          <w:color w:val="464855"/>
          <w:kern w:val="0"/>
          <w:sz w:val="24"/>
          <w:szCs w:val="24"/>
          <w14:ligatures w14:val="none"/>
        </w:rPr>
        <w:t>allow</w:t>
      </w:r>
      <w:proofErr w:type="gramEnd"/>
      <w:r w:rsidRPr="00164FBA">
        <w:rPr>
          <w:rFonts w:ascii="Helvetica" w:eastAsia="Times New Roman" w:hAnsi="Helvetica" w:cs="Helvetica"/>
          <w:color w:val="464855"/>
          <w:kern w:val="0"/>
          <w:sz w:val="24"/>
          <w:szCs w:val="24"/>
          <w14:ligatures w14:val="none"/>
        </w:rPr>
        <w:t xml:space="preserve"> California residents under the age of 18 who are registered users of online sites, services or applications to request and obtain removal of content or information they have publicly posted.</w:t>
      </w:r>
    </w:p>
    <w:p w14:paraId="2633C872"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lastRenderedPageBreak/>
        <w:t xml:space="preserve">To request removal of such data, and if You are a California resident,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can contact Us using the contact information provided below, and include the email address associated with Your account.</w:t>
      </w:r>
    </w:p>
    <w:p w14:paraId="2B9D87E5"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Be aware that Your request does not guarantee complete or comprehensive removal of content or information posted online and that the law may not permit or require removal in certain circumstances.</w:t>
      </w:r>
    </w:p>
    <w:p w14:paraId="557324CC"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Links to Other Websites</w:t>
      </w:r>
    </w:p>
    <w:p w14:paraId="3D578053"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Our Service may contain links to other websites that are not operated by Us. If You click on a </w:t>
      </w:r>
      <w:proofErr w:type="gramStart"/>
      <w:r w:rsidRPr="00164FBA">
        <w:rPr>
          <w:rFonts w:ascii="Helvetica" w:eastAsia="Times New Roman" w:hAnsi="Helvetica" w:cs="Helvetica"/>
          <w:color w:val="464855"/>
          <w:kern w:val="0"/>
          <w:sz w:val="24"/>
          <w:szCs w:val="24"/>
          <w14:ligatures w14:val="none"/>
        </w:rPr>
        <w:t>third party</w:t>
      </w:r>
      <w:proofErr w:type="gramEnd"/>
      <w:r w:rsidRPr="00164FBA">
        <w:rPr>
          <w:rFonts w:ascii="Helvetica" w:eastAsia="Times New Roman" w:hAnsi="Helvetica" w:cs="Helvetica"/>
          <w:color w:val="464855"/>
          <w:kern w:val="0"/>
          <w:sz w:val="24"/>
          <w:szCs w:val="24"/>
          <w14:ligatures w14:val="none"/>
        </w:rPr>
        <w:t xml:space="preserve"> link, You will be directed to that third party's site. We strongly advise You to review the Privacy Policy of every site You visit.</w:t>
      </w:r>
    </w:p>
    <w:p w14:paraId="60E2BE4D"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We have no control over and assume no responsibility for the content, privacy policies or practices of any </w:t>
      </w:r>
      <w:proofErr w:type="gramStart"/>
      <w:r w:rsidRPr="00164FBA">
        <w:rPr>
          <w:rFonts w:ascii="Helvetica" w:eastAsia="Times New Roman" w:hAnsi="Helvetica" w:cs="Helvetica"/>
          <w:color w:val="464855"/>
          <w:kern w:val="0"/>
          <w:sz w:val="24"/>
          <w:szCs w:val="24"/>
          <w14:ligatures w14:val="none"/>
        </w:rPr>
        <w:t>third party</w:t>
      </w:r>
      <w:proofErr w:type="gramEnd"/>
      <w:r w:rsidRPr="00164FBA">
        <w:rPr>
          <w:rFonts w:ascii="Helvetica" w:eastAsia="Times New Roman" w:hAnsi="Helvetica" w:cs="Helvetica"/>
          <w:color w:val="464855"/>
          <w:kern w:val="0"/>
          <w:sz w:val="24"/>
          <w:szCs w:val="24"/>
          <w14:ligatures w14:val="none"/>
        </w:rPr>
        <w:t xml:space="preserve"> sites or services.</w:t>
      </w:r>
    </w:p>
    <w:p w14:paraId="75AB7B1E"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Changes to this Privacy Policy</w:t>
      </w:r>
    </w:p>
    <w:p w14:paraId="4E9F245C"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may update Our Privacy Policy from time to time. We will notify You of any changes by posting the new Privacy Policy on this page.</w:t>
      </w:r>
    </w:p>
    <w:p w14:paraId="4A42BE01"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We will let You know via email and/or a prominent notice on Our Service, prior to the change becoming effective and update the "Last updated" date at the top of this Privacy Policy.</w:t>
      </w:r>
    </w:p>
    <w:p w14:paraId="7D800B5E"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You are advised to review this Privacy Policy periodically for any changes. Changes to this Privacy Policy are effective when they are posted on this page.</w:t>
      </w:r>
    </w:p>
    <w:p w14:paraId="344121A4" w14:textId="77777777" w:rsidR="00164FBA" w:rsidRPr="00164FBA" w:rsidRDefault="00164FBA" w:rsidP="00164FBA">
      <w:pPr>
        <w:shd w:val="clear" w:color="auto" w:fill="FFFFFF"/>
        <w:spacing w:before="161" w:after="161" w:line="240" w:lineRule="auto"/>
        <w:outlineLvl w:val="0"/>
        <w:rPr>
          <w:rFonts w:ascii="Helvetica" w:eastAsia="Times New Roman" w:hAnsi="Helvetica" w:cs="Helvetica"/>
          <w:b/>
          <w:bCs/>
          <w:color w:val="464855"/>
          <w:kern w:val="36"/>
          <w:sz w:val="48"/>
          <w:szCs w:val="48"/>
          <w14:ligatures w14:val="none"/>
        </w:rPr>
      </w:pPr>
      <w:r w:rsidRPr="00164FBA">
        <w:rPr>
          <w:rFonts w:ascii="Helvetica" w:eastAsia="Times New Roman" w:hAnsi="Helvetica" w:cs="Helvetica"/>
          <w:b/>
          <w:bCs/>
          <w:color w:val="464855"/>
          <w:kern w:val="36"/>
          <w:sz w:val="48"/>
          <w:szCs w:val="48"/>
          <w14:ligatures w14:val="none"/>
        </w:rPr>
        <w:t>Contact Us</w:t>
      </w:r>
    </w:p>
    <w:p w14:paraId="41B45A3C" w14:textId="77777777" w:rsidR="00164FBA" w:rsidRPr="00164FBA" w:rsidRDefault="00164FBA" w:rsidP="00164FBA">
      <w:pPr>
        <w:shd w:val="clear" w:color="auto" w:fill="FFFFFF"/>
        <w:spacing w:before="100" w:beforeAutospacing="1" w:after="100" w:afterAutospacing="1" w:line="240" w:lineRule="auto"/>
        <w:rPr>
          <w:rFonts w:ascii="Helvetica" w:eastAsia="Times New Roman" w:hAnsi="Helvetica" w:cs="Helvetica"/>
          <w:color w:val="464855"/>
          <w:kern w:val="0"/>
          <w:sz w:val="24"/>
          <w:szCs w:val="24"/>
          <w14:ligatures w14:val="none"/>
        </w:rPr>
      </w:pPr>
      <w:r w:rsidRPr="00164FBA">
        <w:rPr>
          <w:rFonts w:ascii="Helvetica" w:eastAsia="Times New Roman" w:hAnsi="Helvetica" w:cs="Helvetica"/>
          <w:color w:val="464855"/>
          <w:kern w:val="0"/>
          <w:sz w:val="24"/>
          <w:szCs w:val="24"/>
          <w14:ligatures w14:val="none"/>
        </w:rPr>
        <w:t xml:space="preserve">If you have any questions about this Privacy Policy, </w:t>
      </w:r>
      <w:proofErr w:type="gramStart"/>
      <w:r w:rsidRPr="00164FBA">
        <w:rPr>
          <w:rFonts w:ascii="Helvetica" w:eastAsia="Times New Roman" w:hAnsi="Helvetica" w:cs="Helvetica"/>
          <w:color w:val="464855"/>
          <w:kern w:val="0"/>
          <w:sz w:val="24"/>
          <w:szCs w:val="24"/>
          <w14:ligatures w14:val="none"/>
        </w:rPr>
        <w:t>You</w:t>
      </w:r>
      <w:proofErr w:type="gramEnd"/>
      <w:r w:rsidRPr="00164FBA">
        <w:rPr>
          <w:rFonts w:ascii="Helvetica" w:eastAsia="Times New Roman" w:hAnsi="Helvetica" w:cs="Helvetica"/>
          <w:color w:val="464855"/>
          <w:kern w:val="0"/>
          <w:sz w:val="24"/>
          <w:szCs w:val="24"/>
          <w14:ligatures w14:val="none"/>
        </w:rPr>
        <w:t xml:space="preserve"> can contact us:</w:t>
      </w:r>
    </w:p>
    <w:p w14:paraId="4711CFF9" w14:textId="041F0857" w:rsidR="00196C6D" w:rsidRDefault="00164FBA">
      <w:r>
        <w:rPr>
          <w:rFonts w:ascii="Helvetica" w:eastAsia="Times New Roman" w:hAnsi="Helvetica" w:cs="Helvetica"/>
          <w:color w:val="464855"/>
          <w:kern w:val="0"/>
          <w:sz w:val="24"/>
          <w:szCs w:val="24"/>
          <w14:ligatures w14:val="none"/>
        </w:rPr>
        <w:t>glbiomedical@ameritech.net</w:t>
      </w:r>
    </w:p>
    <w:sectPr w:rsidR="00196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61CA"/>
    <w:multiLevelType w:val="multilevel"/>
    <w:tmpl w:val="B99E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116EB"/>
    <w:multiLevelType w:val="multilevel"/>
    <w:tmpl w:val="E572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4696E"/>
    <w:multiLevelType w:val="multilevel"/>
    <w:tmpl w:val="C232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B482F"/>
    <w:multiLevelType w:val="multilevel"/>
    <w:tmpl w:val="E06E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12855"/>
    <w:multiLevelType w:val="multilevel"/>
    <w:tmpl w:val="240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536A1"/>
    <w:multiLevelType w:val="multilevel"/>
    <w:tmpl w:val="E7C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C71F5"/>
    <w:multiLevelType w:val="multilevel"/>
    <w:tmpl w:val="3F3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95DCF"/>
    <w:multiLevelType w:val="multilevel"/>
    <w:tmpl w:val="3A6A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0191B"/>
    <w:multiLevelType w:val="multilevel"/>
    <w:tmpl w:val="9F10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45E8B"/>
    <w:multiLevelType w:val="multilevel"/>
    <w:tmpl w:val="839A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D4F63"/>
    <w:multiLevelType w:val="multilevel"/>
    <w:tmpl w:val="AEDE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14A07"/>
    <w:multiLevelType w:val="multilevel"/>
    <w:tmpl w:val="810C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039B8"/>
    <w:multiLevelType w:val="multilevel"/>
    <w:tmpl w:val="1C7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F5279"/>
    <w:multiLevelType w:val="multilevel"/>
    <w:tmpl w:val="447EE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7359F"/>
    <w:multiLevelType w:val="multilevel"/>
    <w:tmpl w:val="AB7E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2362A"/>
    <w:multiLevelType w:val="multilevel"/>
    <w:tmpl w:val="2B3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14865"/>
    <w:multiLevelType w:val="multilevel"/>
    <w:tmpl w:val="3F3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33F96"/>
    <w:multiLevelType w:val="multilevel"/>
    <w:tmpl w:val="3F20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51153"/>
    <w:multiLevelType w:val="multilevel"/>
    <w:tmpl w:val="9CFA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2F57B6"/>
    <w:multiLevelType w:val="multilevel"/>
    <w:tmpl w:val="6E0E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76252"/>
    <w:multiLevelType w:val="multilevel"/>
    <w:tmpl w:val="42DA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F7FBE"/>
    <w:multiLevelType w:val="multilevel"/>
    <w:tmpl w:val="FCA2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D24E4E"/>
    <w:multiLevelType w:val="multilevel"/>
    <w:tmpl w:val="BB4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03B16"/>
    <w:multiLevelType w:val="multilevel"/>
    <w:tmpl w:val="14B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3408B"/>
    <w:multiLevelType w:val="multilevel"/>
    <w:tmpl w:val="A480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B018C8"/>
    <w:multiLevelType w:val="multilevel"/>
    <w:tmpl w:val="C640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020991">
    <w:abstractNumId w:val="14"/>
  </w:num>
  <w:num w:numId="2" w16cid:durableId="180045524">
    <w:abstractNumId w:val="17"/>
  </w:num>
  <w:num w:numId="3" w16cid:durableId="299654000">
    <w:abstractNumId w:val="0"/>
  </w:num>
  <w:num w:numId="4" w16cid:durableId="88160730">
    <w:abstractNumId w:val="5"/>
  </w:num>
  <w:num w:numId="5" w16cid:durableId="58139511">
    <w:abstractNumId w:val="6"/>
  </w:num>
  <w:num w:numId="6" w16cid:durableId="1163352810">
    <w:abstractNumId w:val="15"/>
  </w:num>
  <w:num w:numId="7" w16cid:durableId="1052968777">
    <w:abstractNumId w:val="3"/>
  </w:num>
  <w:num w:numId="8" w16cid:durableId="257834452">
    <w:abstractNumId w:val="12"/>
  </w:num>
  <w:num w:numId="9" w16cid:durableId="1581672915">
    <w:abstractNumId w:val="8"/>
  </w:num>
  <w:num w:numId="10" w16cid:durableId="1437020982">
    <w:abstractNumId w:val="4"/>
  </w:num>
  <w:num w:numId="11" w16cid:durableId="1937903497">
    <w:abstractNumId w:val="22"/>
  </w:num>
  <w:num w:numId="12" w16cid:durableId="1889031406">
    <w:abstractNumId w:val="9"/>
  </w:num>
  <w:num w:numId="13" w16cid:durableId="473720811">
    <w:abstractNumId w:val="23"/>
  </w:num>
  <w:num w:numId="14" w16cid:durableId="1895503872">
    <w:abstractNumId w:val="21"/>
  </w:num>
  <w:num w:numId="15" w16cid:durableId="856769971">
    <w:abstractNumId w:val="19"/>
  </w:num>
  <w:num w:numId="16" w16cid:durableId="2018920571">
    <w:abstractNumId w:val="10"/>
  </w:num>
  <w:num w:numId="17" w16cid:durableId="1984308963">
    <w:abstractNumId w:val="20"/>
  </w:num>
  <w:num w:numId="18" w16cid:durableId="1279606050">
    <w:abstractNumId w:val="24"/>
  </w:num>
  <w:num w:numId="19" w16cid:durableId="708726059">
    <w:abstractNumId w:val="2"/>
  </w:num>
  <w:num w:numId="20" w16cid:durableId="1323123014">
    <w:abstractNumId w:val="13"/>
  </w:num>
  <w:num w:numId="21" w16cid:durableId="2006275386">
    <w:abstractNumId w:val="16"/>
  </w:num>
  <w:num w:numId="22" w16cid:durableId="326052680">
    <w:abstractNumId w:val="18"/>
  </w:num>
  <w:num w:numId="23" w16cid:durableId="1651641719">
    <w:abstractNumId w:val="7"/>
  </w:num>
  <w:num w:numId="24" w16cid:durableId="1246916985">
    <w:abstractNumId w:val="11"/>
  </w:num>
  <w:num w:numId="25" w16cid:durableId="1709379734">
    <w:abstractNumId w:val="1"/>
  </w:num>
  <w:num w:numId="26" w16cid:durableId="5797573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BA"/>
    <w:rsid w:val="00005B2C"/>
    <w:rsid w:val="000D5DCB"/>
    <w:rsid w:val="00164FBA"/>
    <w:rsid w:val="00196C6D"/>
    <w:rsid w:val="003459F9"/>
    <w:rsid w:val="006476AF"/>
    <w:rsid w:val="0087295B"/>
    <w:rsid w:val="00A9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B521"/>
  <w15:chartTrackingRefBased/>
  <w15:docId w15:val="{79BC7A21-FC99-4E80-9A6D-7338ED2E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FBA"/>
    <w:rPr>
      <w:rFonts w:eastAsiaTheme="majorEastAsia" w:cstheme="majorBidi"/>
      <w:color w:val="272727" w:themeColor="text1" w:themeTint="D8"/>
    </w:rPr>
  </w:style>
  <w:style w:type="paragraph" w:styleId="Title">
    <w:name w:val="Title"/>
    <w:basedOn w:val="Normal"/>
    <w:next w:val="Normal"/>
    <w:link w:val="TitleChar"/>
    <w:uiPriority w:val="10"/>
    <w:qFormat/>
    <w:rsid w:val="00164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FBA"/>
    <w:pPr>
      <w:spacing w:before="160"/>
      <w:jc w:val="center"/>
    </w:pPr>
    <w:rPr>
      <w:i/>
      <w:iCs/>
      <w:color w:val="404040" w:themeColor="text1" w:themeTint="BF"/>
    </w:rPr>
  </w:style>
  <w:style w:type="character" w:customStyle="1" w:styleId="QuoteChar">
    <w:name w:val="Quote Char"/>
    <w:basedOn w:val="DefaultParagraphFont"/>
    <w:link w:val="Quote"/>
    <w:uiPriority w:val="29"/>
    <w:rsid w:val="00164FBA"/>
    <w:rPr>
      <w:i/>
      <w:iCs/>
      <w:color w:val="404040" w:themeColor="text1" w:themeTint="BF"/>
    </w:rPr>
  </w:style>
  <w:style w:type="paragraph" w:styleId="ListParagraph">
    <w:name w:val="List Paragraph"/>
    <w:basedOn w:val="Normal"/>
    <w:uiPriority w:val="34"/>
    <w:qFormat/>
    <w:rsid w:val="00164FBA"/>
    <w:pPr>
      <w:ind w:left="720"/>
      <w:contextualSpacing/>
    </w:pPr>
  </w:style>
  <w:style w:type="character" w:styleId="IntenseEmphasis">
    <w:name w:val="Intense Emphasis"/>
    <w:basedOn w:val="DefaultParagraphFont"/>
    <w:uiPriority w:val="21"/>
    <w:qFormat/>
    <w:rsid w:val="00164FBA"/>
    <w:rPr>
      <w:i/>
      <w:iCs/>
      <w:color w:val="0F4761" w:themeColor="accent1" w:themeShade="BF"/>
    </w:rPr>
  </w:style>
  <w:style w:type="paragraph" w:styleId="IntenseQuote">
    <w:name w:val="Intense Quote"/>
    <w:basedOn w:val="Normal"/>
    <w:next w:val="Normal"/>
    <w:link w:val="IntenseQuoteChar"/>
    <w:uiPriority w:val="30"/>
    <w:qFormat/>
    <w:rsid w:val="00164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FBA"/>
    <w:rPr>
      <w:i/>
      <w:iCs/>
      <w:color w:val="0F4761" w:themeColor="accent1" w:themeShade="BF"/>
    </w:rPr>
  </w:style>
  <w:style w:type="character" w:styleId="IntenseReference">
    <w:name w:val="Intense Reference"/>
    <w:basedOn w:val="DefaultParagraphFont"/>
    <w:uiPriority w:val="32"/>
    <w:qFormat/>
    <w:rsid w:val="00164F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webapps/mpp/ua/privacy-full" TargetMode="External"/><Relationship Id="rId13" Type="http://schemas.openxmlformats.org/officeDocument/2006/relationships/hyperlink" Target="https://www.facebook.com/terms.php" TargetMode="External"/><Relationship Id="rId18" Type="http://schemas.openxmlformats.org/officeDocument/2006/relationships/hyperlink" Target="http://www.youronlinechoice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licies.google.com/privacy" TargetMode="External"/><Relationship Id="rId12" Type="http://schemas.openxmlformats.org/officeDocument/2006/relationships/hyperlink" Target="https://www.facebook.com/privacypolicies" TargetMode="External"/><Relationship Id="rId17" Type="http://schemas.openxmlformats.org/officeDocument/2006/relationships/hyperlink" Target="http://www.networkadvertising.org/choices/" TargetMode="External"/><Relationship Id="rId2" Type="http://schemas.openxmlformats.org/officeDocument/2006/relationships/styles" Target="styles.xml"/><Relationship Id="rId16" Type="http://schemas.openxmlformats.org/officeDocument/2006/relationships/hyperlink" Target="https://www.privacypolicies.com/contac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rivacypolicies.com/" TargetMode="External"/><Relationship Id="rId11" Type="http://schemas.openxmlformats.org/officeDocument/2006/relationships/hyperlink" Target="https://www.awin.com/us/privacy" TargetMode="External"/><Relationship Id="rId5" Type="http://schemas.openxmlformats.org/officeDocument/2006/relationships/hyperlink" Target="https://www.facebook.com/PrivacyPoliciescom-1641117666139253/" TargetMode="External"/><Relationship Id="rId15" Type="http://schemas.openxmlformats.org/officeDocument/2006/relationships/hyperlink" Target="https://www.facebook.com/privacy/explanation" TargetMode="External"/><Relationship Id="rId10" Type="http://schemas.openxmlformats.org/officeDocument/2006/relationships/hyperlink" Target="http://fastspring.com/privacy/" TargetMode="External"/><Relationship Id="rId19" Type="http://schemas.openxmlformats.org/officeDocument/2006/relationships/hyperlink" Target="http://optout.aboutads.info/?c=2&amp;lang=EN" TargetMode="External"/><Relationship Id="rId4" Type="http://schemas.openxmlformats.org/officeDocument/2006/relationships/webSettings" Target="webSettings.xml"/><Relationship Id="rId9" Type="http://schemas.openxmlformats.org/officeDocument/2006/relationships/hyperlink" Target="https://www.braintreepayments.com/legal/braintree-privacy-policy" TargetMode="External"/><Relationship Id="rId14" Type="http://schemas.openxmlformats.org/officeDocument/2006/relationships/hyperlink" Target="https://www.facebook.com/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6912</Words>
  <Characters>39400</Characters>
  <Application>Microsoft Office Word</Application>
  <DocSecurity>0</DocSecurity>
  <Lines>328</Lines>
  <Paragraphs>92</Paragraphs>
  <ScaleCrop>false</ScaleCrop>
  <Company/>
  <LinksUpToDate>false</LinksUpToDate>
  <CharactersWithSpaces>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Prueter</dc:creator>
  <cp:keywords/>
  <dc:description/>
  <cp:lastModifiedBy>Kyle Prueter</cp:lastModifiedBy>
  <cp:revision>1</cp:revision>
  <dcterms:created xsi:type="dcterms:W3CDTF">2024-06-13T18:00:00Z</dcterms:created>
  <dcterms:modified xsi:type="dcterms:W3CDTF">2024-06-13T18:02:00Z</dcterms:modified>
</cp:coreProperties>
</file>